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75" w:rsidRPr="00C10175" w:rsidRDefault="00C10175" w:rsidP="00C1017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C10175">
        <w:rPr>
          <w:rFonts w:ascii="Arial" w:hAnsi="Arial" w:cs="Arial"/>
          <w:b/>
          <w:bCs/>
          <w:kern w:val="28"/>
          <w:sz w:val="28"/>
          <w:szCs w:val="28"/>
        </w:rPr>
        <w:t>Российская Федерация</w:t>
      </w:r>
    </w:p>
    <w:p w:rsidR="00C10175" w:rsidRPr="00C10175" w:rsidRDefault="00C10175" w:rsidP="00C1017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C10175">
        <w:rPr>
          <w:rFonts w:ascii="Arial" w:hAnsi="Arial" w:cs="Arial"/>
          <w:b/>
          <w:bCs/>
          <w:kern w:val="28"/>
          <w:sz w:val="28"/>
          <w:szCs w:val="28"/>
        </w:rPr>
        <w:t>Красноярский край Казачинский район</w:t>
      </w:r>
    </w:p>
    <w:p w:rsidR="00C10175" w:rsidRPr="00C10175" w:rsidRDefault="00C10175" w:rsidP="00C1017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C10175">
        <w:rPr>
          <w:rFonts w:ascii="Arial" w:hAnsi="Arial" w:cs="Arial"/>
          <w:b/>
          <w:bCs/>
          <w:kern w:val="28"/>
          <w:sz w:val="28"/>
          <w:szCs w:val="28"/>
        </w:rPr>
        <w:t>Мокрушинский сельский Совет депутатов</w:t>
      </w:r>
    </w:p>
    <w:p w:rsidR="00C10175" w:rsidRPr="00C10175" w:rsidRDefault="00C10175" w:rsidP="00C10175">
      <w:pPr>
        <w:spacing w:after="0"/>
        <w:ind w:firstLine="709"/>
        <w:jc w:val="center"/>
        <w:rPr>
          <w:rFonts w:ascii="Arial" w:hAnsi="Arial" w:cs="Arial"/>
          <w:kern w:val="28"/>
          <w:sz w:val="28"/>
          <w:szCs w:val="28"/>
        </w:rPr>
      </w:pPr>
    </w:p>
    <w:p w:rsidR="00C10175" w:rsidRPr="00C10175" w:rsidRDefault="00681298" w:rsidP="00C10175">
      <w:pPr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 xml:space="preserve">     </w:t>
      </w:r>
      <w:r w:rsidR="003522EC">
        <w:rPr>
          <w:rFonts w:ascii="Arial" w:hAnsi="Arial" w:cs="Arial"/>
          <w:b/>
          <w:bCs/>
          <w:kern w:val="28"/>
          <w:sz w:val="28"/>
          <w:szCs w:val="28"/>
        </w:rPr>
        <w:t xml:space="preserve">РЕШЕНИЕ </w:t>
      </w:r>
    </w:p>
    <w:p w:rsidR="00C10175" w:rsidRPr="00C10175" w:rsidRDefault="003522EC" w:rsidP="00681298">
      <w:pPr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kern w:val="28"/>
          <w:sz w:val="28"/>
          <w:szCs w:val="28"/>
        </w:rPr>
        <w:t>1</w:t>
      </w:r>
      <w:r w:rsidR="00C10175">
        <w:rPr>
          <w:rFonts w:ascii="Arial" w:hAnsi="Arial" w:cs="Arial"/>
          <w:kern w:val="28"/>
          <w:sz w:val="28"/>
          <w:szCs w:val="28"/>
        </w:rPr>
        <w:t>0</w:t>
      </w:r>
      <w:r w:rsidR="00C10175" w:rsidRPr="00C10175">
        <w:rPr>
          <w:rFonts w:ascii="Arial" w:hAnsi="Arial" w:cs="Arial"/>
          <w:kern w:val="28"/>
          <w:sz w:val="28"/>
          <w:szCs w:val="28"/>
        </w:rPr>
        <w:t xml:space="preserve"> </w:t>
      </w:r>
      <w:r w:rsidR="00C10175">
        <w:rPr>
          <w:rFonts w:ascii="Arial" w:hAnsi="Arial" w:cs="Arial"/>
          <w:kern w:val="28"/>
          <w:sz w:val="28"/>
          <w:szCs w:val="28"/>
        </w:rPr>
        <w:t>ноября 2022</w:t>
      </w:r>
      <w:r w:rsidR="00C10175" w:rsidRPr="00C10175">
        <w:rPr>
          <w:rFonts w:ascii="Arial" w:hAnsi="Arial" w:cs="Arial"/>
          <w:kern w:val="28"/>
          <w:sz w:val="28"/>
          <w:szCs w:val="28"/>
        </w:rPr>
        <w:t xml:space="preserve">г.     </w:t>
      </w:r>
      <w:r w:rsidR="00681298">
        <w:rPr>
          <w:rFonts w:ascii="Arial" w:hAnsi="Arial" w:cs="Arial"/>
          <w:kern w:val="28"/>
          <w:sz w:val="28"/>
          <w:szCs w:val="28"/>
        </w:rPr>
        <w:t xml:space="preserve">                      </w:t>
      </w:r>
      <w:r w:rsidR="00C10175" w:rsidRPr="00C10175">
        <w:rPr>
          <w:rFonts w:ascii="Arial" w:hAnsi="Arial" w:cs="Arial"/>
          <w:kern w:val="28"/>
          <w:sz w:val="28"/>
          <w:szCs w:val="28"/>
        </w:rPr>
        <w:t xml:space="preserve">с. </w:t>
      </w:r>
      <w:r w:rsidR="00C10175">
        <w:rPr>
          <w:rFonts w:ascii="Arial" w:hAnsi="Arial" w:cs="Arial"/>
          <w:kern w:val="28"/>
          <w:sz w:val="28"/>
          <w:szCs w:val="28"/>
        </w:rPr>
        <w:t xml:space="preserve">Мокрушинское        № </w:t>
      </w:r>
      <w:r w:rsidR="00681298">
        <w:rPr>
          <w:rFonts w:ascii="Arial" w:hAnsi="Arial" w:cs="Arial"/>
          <w:kern w:val="28"/>
          <w:sz w:val="28"/>
          <w:szCs w:val="28"/>
        </w:rPr>
        <w:t>12</w:t>
      </w:r>
      <w:r w:rsidR="00C10175">
        <w:rPr>
          <w:rFonts w:ascii="Arial" w:hAnsi="Arial" w:cs="Arial"/>
          <w:kern w:val="28"/>
          <w:sz w:val="28"/>
          <w:szCs w:val="28"/>
        </w:rPr>
        <w:t>-</w:t>
      </w:r>
      <w:r w:rsidR="00681298">
        <w:rPr>
          <w:rFonts w:ascii="Arial" w:hAnsi="Arial" w:cs="Arial"/>
          <w:kern w:val="28"/>
          <w:sz w:val="28"/>
          <w:szCs w:val="28"/>
        </w:rPr>
        <w:t>1</w:t>
      </w:r>
      <w:r w:rsidR="00C10175">
        <w:rPr>
          <w:rFonts w:ascii="Arial" w:hAnsi="Arial" w:cs="Arial"/>
          <w:kern w:val="28"/>
          <w:sz w:val="28"/>
          <w:szCs w:val="28"/>
        </w:rPr>
        <w:t>00</w:t>
      </w:r>
    </w:p>
    <w:p w:rsidR="00C10175" w:rsidRPr="00681298" w:rsidRDefault="00136664" w:rsidP="00681298">
      <w:pPr>
        <w:spacing w:after="0"/>
        <w:ind w:firstLine="709"/>
        <w:jc w:val="center"/>
        <w:rPr>
          <w:rStyle w:val="a3"/>
          <w:rFonts w:ascii="Arial" w:hAnsi="Arial" w:cs="Arial"/>
          <w:b/>
          <w:bCs/>
          <w:kern w:val="28"/>
          <w:sz w:val="32"/>
          <w:szCs w:val="24"/>
          <w:u w:val="none"/>
        </w:rPr>
      </w:pPr>
      <w:r w:rsidRPr="00136664">
        <w:rPr>
          <w:rFonts w:ascii="Arial" w:eastAsia="Calibri" w:hAnsi="Arial" w:cs="Arial"/>
          <w:b/>
          <w:bCs/>
          <w:kern w:val="28"/>
          <w:sz w:val="32"/>
          <w:szCs w:val="24"/>
        </w:rPr>
        <w:fldChar w:fldCharType="begin"/>
      </w:r>
      <w:r w:rsidR="00C10175" w:rsidRPr="00681298">
        <w:rPr>
          <w:rFonts w:ascii="Arial" w:hAnsi="Arial" w:cs="Arial"/>
          <w:b/>
          <w:bCs/>
          <w:kern w:val="28"/>
          <w:sz w:val="32"/>
          <w:szCs w:val="24"/>
        </w:rPr>
        <w:instrText>HYPERLINK "http://kappa1-srv:8080/content/act/cc9527ca-25a0-470c-bf89-a8d624c98419.doc" \t "Logical"</w:instrText>
      </w:r>
      <w:r w:rsidRPr="00136664">
        <w:rPr>
          <w:rFonts w:ascii="Arial" w:eastAsia="Calibri" w:hAnsi="Arial" w:cs="Arial"/>
          <w:b/>
          <w:bCs/>
          <w:kern w:val="28"/>
          <w:sz w:val="32"/>
          <w:szCs w:val="24"/>
        </w:rPr>
        <w:fldChar w:fldCharType="separate"/>
      </w:r>
      <w:r w:rsidR="00C10175" w:rsidRPr="00681298">
        <w:rPr>
          <w:rStyle w:val="a3"/>
          <w:rFonts w:ascii="Arial" w:hAnsi="Arial" w:cs="Arial"/>
          <w:b/>
          <w:bCs/>
          <w:kern w:val="28"/>
          <w:sz w:val="32"/>
          <w:szCs w:val="24"/>
          <w:u w:val="none"/>
        </w:rPr>
        <w:t>Об утверждении Положения о порядке передачи в собственность муниципального образования Мокрушинский сельсовет приватизированных жилых помещений»</w:t>
      </w:r>
    </w:p>
    <w:p w:rsidR="00C10175" w:rsidRPr="00681298" w:rsidRDefault="00136664" w:rsidP="00681298">
      <w:pPr>
        <w:shd w:val="clear" w:color="auto" w:fill="FFFFFF"/>
        <w:spacing w:after="0"/>
        <w:ind w:firstLine="709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hAnsi="Arial" w:cs="Arial"/>
          <w:b/>
          <w:bCs/>
          <w:kern w:val="28"/>
          <w:sz w:val="32"/>
          <w:szCs w:val="24"/>
        </w:rPr>
        <w:fldChar w:fldCharType="end"/>
      </w:r>
    </w:p>
    <w:p w:rsidR="00066657" w:rsidRPr="00681298" w:rsidRDefault="00771CDB" w:rsidP="00681298">
      <w:pPr>
        <w:spacing w:after="0"/>
        <w:ind w:firstLine="708"/>
        <w:jc w:val="both"/>
        <w:rPr>
          <w:rFonts w:ascii="Arial" w:hAnsi="Arial" w:cs="Arial"/>
          <w:i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со ст. 131, 164, 235, 236 Гражданского кодекса Российской Федерации, ст. 9.1, 11 Закона Российской Федерации от 04.07.1991 </w:t>
      </w:r>
      <w:r w:rsidR="00BB4233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1541-1 «О приватизации жилищного фонда в Российской Федерации», ст. 20 Федерального закона от 29.12.2004 </w:t>
      </w:r>
      <w:r w:rsidR="00BB4233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189-ФЗ «О введении в действие Жилищного кодекса Российской Федерации», ст. 50 Федерального закона от 06.10.2003 </w:t>
      </w:r>
      <w:r w:rsidR="00BB4233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 основании</w:t>
      </w:r>
      <w:r w:rsidR="00886622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066657" w:rsidRPr="00681298">
        <w:rPr>
          <w:rFonts w:ascii="Arial" w:hAnsi="Arial" w:cs="Arial"/>
          <w:spacing w:val="2"/>
          <w:sz w:val="24"/>
          <w:szCs w:val="24"/>
          <w:lang w:eastAsia="ru-RU"/>
        </w:rPr>
        <w:t>на основании статьи  .. Устава Мокрушинского сельсовета Казачинского района Красноярского края,  Мокрушинский сельский Совет депутатов</w:t>
      </w:r>
      <w:r w:rsidR="00066657" w:rsidRPr="00681298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</w:p>
    <w:p w:rsidR="00D67C96" w:rsidRPr="00681298" w:rsidRDefault="00066657" w:rsidP="00681298">
      <w:pPr>
        <w:spacing w:after="0"/>
        <w:ind w:firstLine="708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hAnsi="Arial" w:cs="Arial"/>
          <w:spacing w:val="2"/>
          <w:sz w:val="24"/>
          <w:szCs w:val="24"/>
          <w:lang w:eastAsia="ru-RU"/>
        </w:rPr>
        <w:t>РЕШИЛ:</w:t>
      </w:r>
    </w:p>
    <w:p w:rsidR="00F61951" w:rsidRPr="00681298" w:rsidRDefault="00F61951" w:rsidP="00681298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hAnsi="Arial" w:cs="Arial"/>
          <w:spacing w:val="2"/>
          <w:sz w:val="24"/>
          <w:szCs w:val="24"/>
          <w:lang w:eastAsia="ru-RU"/>
        </w:rPr>
        <w:t>1. Утвердить Положение о порядке передачи в собственность муниципального образования Мокрушинский сельсовет приватизированных жилых помещений (Приложение).</w:t>
      </w:r>
    </w:p>
    <w:p w:rsidR="00441FED" w:rsidRPr="00681298" w:rsidRDefault="00F61951" w:rsidP="00681298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2. </w:t>
      </w:r>
      <w:r w:rsidR="00C17650" w:rsidRPr="00681298">
        <w:rPr>
          <w:rFonts w:ascii="Arial" w:hAnsi="Arial" w:cs="Arial"/>
          <w:spacing w:val="2"/>
          <w:sz w:val="24"/>
          <w:szCs w:val="24"/>
          <w:lang w:eastAsia="ru-RU"/>
        </w:rPr>
        <w:t>Отменить решение от 25.04.2019 № 11-135 « Об утверждении Положения о порядке в собственность муниципального образования Мокрушинский сельсовет приватизированных жилых помещений», решении от 24.12.2020 № 12-27 « О внесении изменений  в решение Мокрушинского сельского совета депутатов от  25.04.2019 №</w:t>
      </w:r>
      <w:r w:rsidR="009B0F74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C17650" w:rsidRPr="00681298">
        <w:rPr>
          <w:rFonts w:ascii="Arial" w:hAnsi="Arial" w:cs="Arial"/>
          <w:spacing w:val="2"/>
          <w:sz w:val="24"/>
          <w:szCs w:val="24"/>
          <w:lang w:eastAsia="ru-RU"/>
        </w:rPr>
        <w:t>11-135 «Об утверждении Положения о порядке в собственность муниципального образования Мокрушинский сельсовет приватизированных жилых помещений»</w:t>
      </w:r>
    </w:p>
    <w:p w:rsidR="00441FED" w:rsidRPr="00681298" w:rsidRDefault="00441FED" w:rsidP="00681298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hAnsi="Arial" w:cs="Arial"/>
          <w:spacing w:val="2"/>
          <w:sz w:val="24"/>
          <w:szCs w:val="24"/>
          <w:lang w:eastAsia="ru-RU"/>
        </w:rPr>
        <w:t>3.Контроль за исполнением настоящего Решения возложить на заместителя Мокрушинского сельского Совета депутатов</w:t>
      </w:r>
      <w:r w:rsidRPr="00681298">
        <w:rPr>
          <w:rFonts w:ascii="Arial" w:hAnsi="Arial" w:cs="Arial"/>
          <w:i/>
          <w:spacing w:val="2"/>
          <w:sz w:val="24"/>
          <w:szCs w:val="24"/>
          <w:lang w:eastAsia="ru-RU"/>
        </w:rPr>
        <w:t>.</w:t>
      </w:r>
    </w:p>
    <w:p w:rsidR="00EE2935" w:rsidRPr="005C0F40" w:rsidRDefault="00441FED" w:rsidP="00EE2935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681298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4. </w:t>
      </w:r>
      <w:r w:rsidR="00EE2935" w:rsidRPr="005C0F40">
        <w:rPr>
          <w:rFonts w:ascii="Arial" w:hAnsi="Arial" w:cs="Arial"/>
          <w:sz w:val="24"/>
          <w:szCs w:val="24"/>
        </w:rPr>
        <w:t xml:space="preserve">Настоящее решение вступает в силу после  официального  опубликования (обнародования)  в газете «Мокрушинский  Информационный бюллетень» и подлежит размещению на официальном сайте администрации Мокрушинского сельсовета,  мокрушинский.рф. </w:t>
      </w:r>
    </w:p>
    <w:tbl>
      <w:tblPr>
        <w:tblStyle w:val="a4"/>
        <w:tblW w:w="0" w:type="auto"/>
        <w:tblLayout w:type="fixed"/>
        <w:tblLook w:val="04A0"/>
      </w:tblPr>
      <w:tblGrid>
        <w:gridCol w:w="4261"/>
        <w:gridCol w:w="4261"/>
      </w:tblGrid>
      <w:tr w:rsidR="00441FED" w:rsidRPr="00681298" w:rsidTr="00A41EA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41FED" w:rsidRPr="00681298" w:rsidRDefault="00441FED" w:rsidP="00681298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41FED" w:rsidRDefault="00441FED" w:rsidP="00681298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81298">
              <w:rPr>
                <w:rFonts w:ascii="Arial" w:hAnsi="Arial" w:cs="Arial"/>
                <w:sz w:val="24"/>
                <w:szCs w:val="24"/>
                <w:lang w:val="ru-RU"/>
              </w:rPr>
              <w:t>Председатель Мокрушинского сельского Совета депутатов</w:t>
            </w:r>
          </w:p>
          <w:p w:rsidR="00681298" w:rsidRPr="00681298" w:rsidRDefault="00681298" w:rsidP="00681298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41FED" w:rsidRPr="00681298" w:rsidRDefault="00681298" w:rsidP="00681298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__________________</w:t>
            </w:r>
            <w:r w:rsidR="00441FED" w:rsidRPr="00681298">
              <w:rPr>
                <w:rFonts w:ascii="Arial" w:hAnsi="Arial" w:cs="Arial"/>
                <w:sz w:val="24"/>
                <w:szCs w:val="24"/>
                <w:lang w:val="ru-RU"/>
              </w:rPr>
              <w:t xml:space="preserve">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41FED" w:rsidRPr="00681298" w:rsidRDefault="00441FED" w:rsidP="00681298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81298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</w:p>
          <w:p w:rsidR="00441FED" w:rsidRPr="00681298" w:rsidRDefault="00441FED" w:rsidP="00681298">
            <w:pPr>
              <w:pStyle w:val="ConsPlusNonformat"/>
              <w:tabs>
                <w:tab w:val="center" w:pos="4890"/>
              </w:tabs>
              <w:ind w:left="417" w:hanging="41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81298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Глава  Мокрушинского </w:t>
            </w:r>
            <w:r w:rsidR="00681298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Pr="00681298">
              <w:rPr>
                <w:rFonts w:ascii="Arial" w:hAnsi="Arial" w:cs="Arial"/>
                <w:sz w:val="24"/>
                <w:szCs w:val="24"/>
                <w:lang w:val="ru-RU"/>
              </w:rPr>
              <w:t>сельсовета</w:t>
            </w:r>
          </w:p>
          <w:p w:rsidR="00441FED" w:rsidRPr="00681298" w:rsidRDefault="00441FED" w:rsidP="00681298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41FED" w:rsidRPr="00681298" w:rsidRDefault="00681298" w:rsidP="00681298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__________________</w:t>
            </w:r>
            <w:r w:rsidR="00441FED" w:rsidRPr="00681298">
              <w:rPr>
                <w:rFonts w:ascii="Arial" w:hAnsi="Arial" w:cs="Arial"/>
                <w:sz w:val="24"/>
                <w:szCs w:val="24"/>
                <w:lang w:val="ru-RU"/>
              </w:rPr>
              <w:t xml:space="preserve"> Г.П. Шваб</w:t>
            </w:r>
          </w:p>
        </w:tc>
      </w:tr>
      <w:tr w:rsidR="00681298" w:rsidRPr="00681298" w:rsidTr="00A41EA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681298" w:rsidRPr="00681298" w:rsidRDefault="00681298" w:rsidP="00681298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681298" w:rsidRPr="00681298" w:rsidRDefault="00681298" w:rsidP="00681298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B4233" w:rsidRPr="00681298" w:rsidRDefault="00BB4233" w:rsidP="0068129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67C96" w:rsidRPr="003B3472" w:rsidRDefault="00D67C96" w:rsidP="00681298">
      <w:pPr>
        <w:spacing w:after="0" w:line="240" w:lineRule="auto"/>
        <w:ind w:left="4860"/>
        <w:contextualSpacing/>
        <w:jc w:val="both"/>
        <w:rPr>
          <w:rFonts w:ascii="Arial" w:eastAsia="Times New Roman" w:hAnsi="Arial" w:cs="Arial"/>
          <w:i/>
          <w:sz w:val="22"/>
          <w:szCs w:val="24"/>
        </w:rPr>
      </w:pPr>
      <w:r w:rsidRPr="003B3472">
        <w:rPr>
          <w:rFonts w:ascii="Arial" w:eastAsia="Times New Roman" w:hAnsi="Arial" w:cs="Arial"/>
          <w:sz w:val="22"/>
          <w:szCs w:val="24"/>
        </w:rPr>
        <w:t>Приложение</w:t>
      </w:r>
      <w:r w:rsidR="00C17650" w:rsidRPr="003B3472">
        <w:rPr>
          <w:rFonts w:ascii="Arial" w:eastAsia="Times New Roman" w:hAnsi="Arial" w:cs="Arial"/>
          <w:sz w:val="22"/>
          <w:szCs w:val="24"/>
        </w:rPr>
        <w:t xml:space="preserve"> </w:t>
      </w:r>
      <w:r w:rsidRPr="003B3472">
        <w:rPr>
          <w:rFonts w:ascii="Arial" w:eastAsia="Times New Roman" w:hAnsi="Arial" w:cs="Arial"/>
          <w:sz w:val="22"/>
          <w:szCs w:val="24"/>
        </w:rPr>
        <w:t xml:space="preserve">к </w:t>
      </w:r>
      <w:r w:rsidR="00C17650" w:rsidRPr="003B3472">
        <w:rPr>
          <w:rFonts w:ascii="Arial" w:eastAsia="Times New Roman" w:hAnsi="Arial" w:cs="Arial"/>
          <w:sz w:val="22"/>
          <w:szCs w:val="24"/>
        </w:rPr>
        <w:t xml:space="preserve">решению </w:t>
      </w:r>
      <w:r w:rsidR="00C17650" w:rsidRPr="003B3472">
        <w:rPr>
          <w:rFonts w:ascii="Arial" w:hAnsi="Arial" w:cs="Arial"/>
          <w:sz w:val="22"/>
          <w:szCs w:val="24"/>
        </w:rPr>
        <w:t>Мокрушинского сельского Совета депутатов</w:t>
      </w:r>
    </w:p>
    <w:p w:rsidR="00D67C96" w:rsidRPr="003B3472" w:rsidRDefault="00C17650" w:rsidP="00681298">
      <w:pPr>
        <w:spacing w:after="0" w:line="240" w:lineRule="auto"/>
        <w:ind w:left="4860"/>
        <w:contextualSpacing/>
        <w:jc w:val="both"/>
        <w:rPr>
          <w:rFonts w:ascii="Arial" w:eastAsia="Times New Roman" w:hAnsi="Arial" w:cs="Arial"/>
          <w:sz w:val="22"/>
          <w:szCs w:val="24"/>
        </w:rPr>
      </w:pPr>
      <w:r w:rsidRPr="003B3472">
        <w:rPr>
          <w:rFonts w:ascii="Arial" w:eastAsia="Times New Roman" w:hAnsi="Arial" w:cs="Arial"/>
          <w:sz w:val="22"/>
          <w:szCs w:val="24"/>
        </w:rPr>
        <w:t>от «</w:t>
      </w:r>
      <w:r w:rsidR="003B3472" w:rsidRPr="003B3472">
        <w:rPr>
          <w:rFonts w:ascii="Arial" w:eastAsia="Times New Roman" w:hAnsi="Arial" w:cs="Arial"/>
          <w:sz w:val="22"/>
          <w:szCs w:val="24"/>
        </w:rPr>
        <w:t>10</w:t>
      </w:r>
      <w:r w:rsidRPr="003B3472">
        <w:rPr>
          <w:rFonts w:ascii="Arial" w:eastAsia="Times New Roman" w:hAnsi="Arial" w:cs="Arial"/>
          <w:sz w:val="22"/>
          <w:szCs w:val="24"/>
        </w:rPr>
        <w:t>»  ноября</w:t>
      </w:r>
      <w:r w:rsidR="003B3472" w:rsidRPr="003B3472">
        <w:rPr>
          <w:rFonts w:ascii="Arial" w:eastAsia="Times New Roman" w:hAnsi="Arial" w:cs="Arial"/>
          <w:sz w:val="22"/>
          <w:szCs w:val="24"/>
        </w:rPr>
        <w:t xml:space="preserve"> </w:t>
      </w:r>
      <w:r w:rsidRPr="003B3472">
        <w:rPr>
          <w:rFonts w:ascii="Arial" w:eastAsia="Times New Roman" w:hAnsi="Arial" w:cs="Arial"/>
          <w:sz w:val="22"/>
          <w:szCs w:val="24"/>
        </w:rPr>
        <w:t>2022</w:t>
      </w:r>
      <w:r w:rsidR="00F57850" w:rsidRPr="003B3472">
        <w:rPr>
          <w:rFonts w:ascii="Arial" w:eastAsia="Times New Roman" w:hAnsi="Arial" w:cs="Arial"/>
          <w:sz w:val="22"/>
          <w:szCs w:val="24"/>
        </w:rPr>
        <w:t xml:space="preserve"> г.</w:t>
      </w:r>
      <w:r w:rsidRPr="003B3472">
        <w:rPr>
          <w:rFonts w:ascii="Arial" w:eastAsia="Times New Roman" w:hAnsi="Arial" w:cs="Arial"/>
          <w:sz w:val="22"/>
          <w:szCs w:val="24"/>
        </w:rPr>
        <w:t xml:space="preserve"> № 12-</w:t>
      </w:r>
      <w:r w:rsidR="003B3472" w:rsidRPr="003B3472">
        <w:rPr>
          <w:rFonts w:ascii="Arial" w:eastAsia="Times New Roman" w:hAnsi="Arial" w:cs="Arial"/>
          <w:sz w:val="22"/>
          <w:szCs w:val="24"/>
        </w:rPr>
        <w:t>1</w:t>
      </w:r>
      <w:r w:rsidRPr="003B3472">
        <w:rPr>
          <w:rFonts w:ascii="Arial" w:eastAsia="Times New Roman" w:hAnsi="Arial" w:cs="Arial"/>
          <w:sz w:val="22"/>
          <w:szCs w:val="24"/>
        </w:rPr>
        <w:t>00</w:t>
      </w:r>
    </w:p>
    <w:p w:rsidR="00D67C96" w:rsidRPr="00681298" w:rsidRDefault="00D67C96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67C96" w:rsidRPr="00681298" w:rsidRDefault="00D67C96" w:rsidP="003B3472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 о порядке передачи в собственность</w:t>
      </w:r>
      <w:r w:rsidR="009B0F74" w:rsidRPr="006812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муниципального образования</w:t>
      </w:r>
      <w:r w:rsidR="00C17650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C17650" w:rsidRPr="003B3472">
        <w:rPr>
          <w:rFonts w:ascii="Arial" w:hAnsi="Arial" w:cs="Arial"/>
          <w:b/>
          <w:spacing w:val="2"/>
          <w:sz w:val="24"/>
          <w:szCs w:val="24"/>
          <w:lang w:eastAsia="ru-RU"/>
        </w:rPr>
        <w:t>Мокрушинский сельсовет</w:t>
      </w:r>
      <w:r w:rsidR="00C17650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5D15EB" w:rsidRPr="006812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приватизированных жилых </w:t>
      </w:r>
      <w:r w:rsidR="00BB4233" w:rsidRPr="006812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="00F57850" w:rsidRPr="006812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омещений</w:t>
      </w:r>
    </w:p>
    <w:p w:rsidR="00BB4233" w:rsidRPr="00681298" w:rsidRDefault="00BB4233" w:rsidP="00681298">
      <w:pPr>
        <w:shd w:val="clear" w:color="auto" w:fill="FFFFFF"/>
        <w:spacing w:before="375" w:after="225" w:line="240" w:lineRule="auto"/>
        <w:contextualSpacing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771CDB" w:rsidRPr="00681298" w:rsidRDefault="00771CDB" w:rsidP="00681298">
      <w:pPr>
        <w:shd w:val="clear" w:color="auto" w:fill="FFFFFF"/>
        <w:spacing w:before="375" w:after="225" w:line="240" w:lineRule="auto"/>
        <w:contextualSpacing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1.1. Настоящее Положение определяет порядок и условия передачи гражданами ранее приватизированных жилых помещений в собственность муниципального образования </w:t>
      </w:r>
      <w:r w:rsidR="00BB20A9" w:rsidRPr="00681298">
        <w:rPr>
          <w:rFonts w:ascii="Arial" w:hAnsi="Arial" w:cs="Arial"/>
          <w:spacing w:val="2"/>
          <w:sz w:val="24"/>
          <w:szCs w:val="24"/>
          <w:lang w:eastAsia="ru-RU"/>
        </w:rPr>
        <w:t>Мокрушинский сельсовет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</w:t>
      </w:r>
      <w:r w:rsidR="005D15E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наименование муниципального образования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1.3. Администрация муниципального образования </w:t>
      </w:r>
      <w:r w:rsidR="00BB20A9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Мокрушинский сельсовет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обязана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1.5. Не подлежат передаче в муниципальную собственность жилые помещения, непригодные для проживания, расположенные в домах, признанных аварийными и/или подлежащими сносу или реконструкции.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1.6. Граждане, передавшие приватизированные жилые помещения в муниципальную собственность, утрачивают право повторной бесплатной приватизации жилых помещений, если иное не установлено законом.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1.7. Сохраняется возможность на повторную приватизацию жилого помещения у несовершеннолетних после достижения совершеннолетия и у граждан, которые ранее не воспользовались правом приватизации или отказались от приватизации в пользу других лиц.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администрацией муниципального образования</w:t>
      </w:r>
      <w:r w:rsidR="00CC306F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Мокрушинский сельсовет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течение 2 месяцев с момента подачи заявления.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1.11. Функции по оформлению договоров передачи в муниципальную собственность приватизированных жилых по</w:t>
      </w:r>
      <w:r w:rsidR="00CC306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мещений осуществляет администрация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C306F" w:rsidRPr="00681298">
        <w:rPr>
          <w:rFonts w:ascii="Arial" w:hAnsi="Arial" w:cs="Arial"/>
          <w:spacing w:val="2"/>
          <w:sz w:val="24"/>
          <w:szCs w:val="24"/>
          <w:lang w:eastAsia="ru-RU"/>
        </w:rPr>
        <w:t>Мокрушинского сельсовета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B4233" w:rsidRPr="00681298" w:rsidRDefault="00BB4233" w:rsidP="00681298">
      <w:pPr>
        <w:shd w:val="clear" w:color="auto" w:fill="FFFFFF"/>
        <w:spacing w:before="375" w:after="225" w:line="240" w:lineRule="auto"/>
        <w:contextualSpacing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771CDB" w:rsidRPr="00681298" w:rsidRDefault="00771CDB" w:rsidP="00681298">
      <w:pPr>
        <w:shd w:val="clear" w:color="auto" w:fill="FFFFFF"/>
        <w:spacing w:before="375" w:after="225" w:line="240" w:lineRule="auto"/>
        <w:contextualSpacing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2. Порядок и условия передачи в собственность муниципального образования </w:t>
      </w:r>
      <w:r w:rsidR="0032186C" w:rsidRPr="003B3472">
        <w:rPr>
          <w:rFonts w:ascii="Arial" w:hAnsi="Arial" w:cs="Arial"/>
          <w:b/>
          <w:spacing w:val="2"/>
          <w:sz w:val="24"/>
          <w:szCs w:val="24"/>
          <w:lang w:eastAsia="ru-RU"/>
        </w:rPr>
        <w:t>Мокрушинский сельсовет</w:t>
      </w:r>
      <w:r w:rsidR="0032186C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приватизированных жилых помещений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r w:rsidR="0032186C" w:rsidRPr="00681298">
        <w:rPr>
          <w:rFonts w:ascii="Arial" w:hAnsi="Arial" w:cs="Arial"/>
          <w:spacing w:val="2"/>
          <w:sz w:val="24"/>
          <w:szCs w:val="24"/>
          <w:lang w:eastAsia="ru-RU"/>
        </w:rPr>
        <w:t>Мокрушинского сельсовета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2.2. Законодательством предусмотрено обязательное нотариальное удостоверение сделок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2.3. В соответствии с п. 3 ст. 35 СК РФ для заключения одним из супругов сделки по распоряжению имуществом, права на которое подлежат обязательной государственной регистрации, необходимо получить нотариально удостоверенное согласие другого супруга.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2.4. Родители, опекуны и другие лица, которым вверено имущество несовершеннолетних, не вправе совершать сделки с ним без нотариального удостоверен</w:t>
      </w:r>
      <w:r w:rsidR="00DA626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ия. Согласно п. 2 ст. 54 Закона </w:t>
      </w:r>
      <w:r w:rsidR="00BB4233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bookmarkStart w:id="0" w:name="_GoBack"/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218-ФЗ 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государственной регистрации недвижимости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bookmarkEnd w:id="0"/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2.5. К заявлению</w:t>
      </w:r>
      <w:r w:rsidR="00ED5AF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r w:rsidR="00BB4233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="00ED5AF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риложение 1)</w:t>
      </w:r>
      <w:r w:rsidR="008939F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прилагаются следующие документы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771CDB" w:rsidRPr="002A3463" w:rsidRDefault="008939FF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r w:rsidR="00771CD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BB4233" w:rsidRPr="002A3463" w:rsidRDefault="008939FF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</w:t>
      </w:r>
      <w:r w:rsidR="00771CD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документ, подтверждающий полномочия представителя заявителя, в случае обращения с заявлением представителя;</w:t>
      </w:r>
    </w:p>
    <w:p w:rsidR="00771CDB" w:rsidRPr="002A3463" w:rsidRDefault="008939FF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</w:t>
      </w:r>
      <w:r w:rsidR="00771CD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правоустанавливающие документы на приватизированное жилое помещение;</w:t>
      </w:r>
    </w:p>
    <w:p w:rsidR="00771CDB" w:rsidRPr="002A3463" w:rsidRDefault="008939FF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 </w:t>
      </w:r>
      <w:r w:rsidR="00771CD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2A3463" w:rsidRPr="002A3463" w:rsidRDefault="002A3463" w:rsidP="002A346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5. справка из налогового органа об уплате налога на недвижимое имущество, подлежащее передаче в муниципальную собственность;</w:t>
      </w:r>
    </w:p>
    <w:p w:rsidR="008939FF" w:rsidRPr="002A3463" w:rsidRDefault="008939FF" w:rsidP="0068129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Копии документов с </w:t>
      </w:r>
      <w:r w:rsidR="002A3463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</w:t>
      </w: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 1 по </w:t>
      </w:r>
      <w:r w:rsidR="002A3463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</w:t>
      </w: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5 предоставляются одновременно </w:t>
      </w:r>
      <w:r w:rsidR="00C27339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предъявлением оригиналов.</w:t>
      </w:r>
    </w:p>
    <w:p w:rsidR="00771CDB" w:rsidRPr="002A3463" w:rsidRDefault="002A3463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="008939FF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771CD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выписка финансово-лицевого счета и выписка из домовой книги с места жительства (срок действия - один месяц);</w:t>
      </w:r>
    </w:p>
    <w:p w:rsidR="00771CDB" w:rsidRPr="002A3463" w:rsidRDefault="008939FF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 </w:t>
      </w:r>
      <w:r w:rsidR="00771CD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выписка из технического паспорта передаваемого жилого помещения (срок действия - один месяц с даты обследования объекта);</w:t>
      </w:r>
    </w:p>
    <w:p w:rsidR="00771CDB" w:rsidRPr="002A3463" w:rsidRDefault="008939FF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8. </w:t>
      </w:r>
      <w:r w:rsidR="00771CD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справка о наличии (отсутствии) у заявителя и других собственников приватизированного жилого помещения на территории </w:t>
      </w:r>
      <w:r w:rsidR="0032186C" w:rsidRPr="002A3463">
        <w:rPr>
          <w:rFonts w:ascii="Arial" w:hAnsi="Arial" w:cs="Arial"/>
          <w:spacing w:val="2"/>
          <w:sz w:val="24"/>
          <w:szCs w:val="24"/>
          <w:lang w:eastAsia="ru-RU"/>
        </w:rPr>
        <w:t>Мокрушинского сельсовета</w:t>
      </w:r>
      <w:r w:rsidR="005D15E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Красноярского края </w:t>
      </w:r>
      <w:r w:rsidR="00771CD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771CDB" w:rsidRPr="002A3463" w:rsidRDefault="008939FF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9. </w:t>
      </w:r>
      <w:r w:rsidR="00771CDB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</w:t>
      </w: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имущества.</w:t>
      </w:r>
    </w:p>
    <w:p w:rsidR="008939FF" w:rsidRPr="002A3463" w:rsidRDefault="008939FF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Документы с </w:t>
      </w:r>
      <w:r w:rsidR="002A3463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пункта</w:t>
      </w: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A3463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</w:t>
      </w:r>
      <w:r w:rsidR="002A3463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</w:t>
      </w:r>
      <w:r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9 </w:t>
      </w:r>
      <w:r w:rsidR="00C27339" w:rsidRPr="002A34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запрашиваются органом местного самоуправления в порядке межведомственного взаимодействия.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2.6.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2.7. При представлении заявителем документов, не соответствующих требованиям настоящего Положения, а также в случаях, предусмотренных законодательством, представленные документы возвращаются заявителю в месячный срок с обоснованием причин возврата.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2.8. Администрация</w:t>
      </w:r>
      <w:r w:rsidR="0032186C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Мокрушинского сельсовета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всех необходимых документов.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2.9. Договор передачи в муниципальную собственность приватизированного жилого помещения</w:t>
      </w:r>
      <w:r w:rsidR="00ED5AF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(приложение 2)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подлежит государственной регистрации в органе, осуществляющем государственную регистрацию.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2.10. После государственной регистрации перехода права собственности к муниципальному образованию </w:t>
      </w:r>
      <w:r w:rsidR="0032186C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Мокрушинский сельсовет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жилое помещение включается в Единый Реестр муниципального имущества </w:t>
      </w:r>
      <w:r w:rsidR="0032186C" w:rsidRPr="00681298">
        <w:rPr>
          <w:rFonts w:ascii="Arial" w:hAnsi="Arial" w:cs="Arial"/>
          <w:spacing w:val="2"/>
          <w:sz w:val="24"/>
          <w:szCs w:val="24"/>
          <w:lang w:eastAsia="ru-RU"/>
        </w:rPr>
        <w:t>Мокрушинский сельсовет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2.11. С гражданами заключается договор социального найма жилого помещения в порядке, установленном жилищным законодательством Российской Федерации, нормативными правовыми актами муниципального образования </w:t>
      </w:r>
      <w:r w:rsidR="00FC565F" w:rsidRPr="00681298">
        <w:rPr>
          <w:rFonts w:ascii="Arial" w:hAnsi="Arial" w:cs="Arial"/>
          <w:spacing w:val="2"/>
          <w:sz w:val="24"/>
          <w:szCs w:val="24"/>
          <w:lang w:eastAsia="ru-RU"/>
        </w:rPr>
        <w:t>Мокрушинский сельсовет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 </w:t>
      </w:r>
      <w:r w:rsidR="00FC565F" w:rsidRPr="00681298">
        <w:rPr>
          <w:rFonts w:ascii="Arial" w:hAnsi="Arial" w:cs="Arial"/>
          <w:spacing w:val="2"/>
          <w:sz w:val="24"/>
          <w:szCs w:val="24"/>
          <w:lang w:eastAsia="ru-RU"/>
        </w:rPr>
        <w:t>Мокрушинский сельсовет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D5AF1" w:rsidRPr="00681298" w:rsidRDefault="00ED5AF1" w:rsidP="0068129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CF1CAE" w:rsidRPr="00681298" w:rsidTr="00CF1CAE">
        <w:tc>
          <w:tcPr>
            <w:tcW w:w="4644" w:type="dxa"/>
          </w:tcPr>
          <w:p w:rsidR="00CF1CAE" w:rsidRPr="00681298" w:rsidRDefault="00CF1CAE" w:rsidP="00681298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3B3472" w:rsidRPr="003B3472" w:rsidRDefault="00CF1CAE" w:rsidP="00681298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</w:pPr>
            <w:r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>Приложение 1</w:t>
            </w:r>
            <w:r w:rsidR="003B3472"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 xml:space="preserve"> </w:t>
            </w:r>
          </w:p>
          <w:p w:rsidR="00CF1CAE" w:rsidRPr="003B3472" w:rsidRDefault="00CF1CAE" w:rsidP="00681298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</w:pPr>
            <w:r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>к Положению о порядке передачи</w:t>
            </w:r>
            <w:r w:rsidR="007B7B56"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 xml:space="preserve"> </w:t>
            </w:r>
            <w:r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>в собственность</w:t>
            </w:r>
            <w:r w:rsidR="00FC565F" w:rsidRPr="003B3472">
              <w:rPr>
                <w:rFonts w:ascii="Arial" w:hAnsi="Arial" w:cs="Arial"/>
                <w:spacing w:val="2"/>
                <w:sz w:val="22"/>
                <w:szCs w:val="24"/>
                <w:lang w:eastAsia="ru-RU"/>
              </w:rPr>
              <w:t xml:space="preserve"> Мокрушинского  сельсовета </w:t>
            </w:r>
            <w:r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>приватизированных жилых помещений</w:t>
            </w:r>
          </w:p>
        </w:tc>
      </w:tr>
    </w:tbl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5AF1" w:rsidRPr="00681298" w:rsidTr="00ED5AF1">
        <w:tc>
          <w:tcPr>
            <w:tcW w:w="4785" w:type="dxa"/>
          </w:tcPr>
          <w:p w:rsidR="00ED5AF1" w:rsidRPr="00681298" w:rsidRDefault="00ED5AF1" w:rsidP="00681298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D5AF1" w:rsidRPr="00681298" w:rsidRDefault="00ED5AF1" w:rsidP="00681298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Заявление</w:t>
      </w:r>
      <w:r w:rsidR="009B0F7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передаче жилого помещения, ранее приватизированного гражданами и</w:t>
      </w:r>
      <w:r w:rsidR="009B0F7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являющегося для них единственным местом постоянного проживания, в</w:t>
      </w:r>
      <w:r w:rsidR="009B0F7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собственность муниципального образования</w:t>
      </w:r>
    </w:p>
    <w:p w:rsidR="00B15D81" w:rsidRPr="00681298" w:rsidRDefault="00B15D81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71CDB" w:rsidRPr="00681298" w:rsidRDefault="003B3472" w:rsidP="003B347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Я </w:t>
      </w:r>
      <w:r w:rsidR="00771CDB"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(мы)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</w:t>
      </w:r>
    </w:p>
    <w:p w:rsidR="00F576A9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прошу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(сим)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принять в собственность 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образования жилое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помещение, принадлежащее мне (нам) на праве собственности 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основании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договора передачи жилья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собственность и являющееся для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меня (нас)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единственным местом проживания. Мне (нам) разъяснено, что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граждане,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передавшие жилые помещения в муниципальную собственность, в соответст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вии со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статьей 11 Закона Российской Федерации от 04.07.1991 №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1541-1 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приватизации жилищного фонда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Российской Федерации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утрачивают право на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приобретение в собственность бесплатно в порядке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риватизации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жилого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помещения в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государств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енном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или муниципальном жилищном фонде социального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использования, за исключением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случаев, предусмотренных законодательством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Российской Федерации.</w:t>
      </w:r>
    </w:p>
    <w:p w:rsidR="00771CDB" w:rsidRPr="00681298" w:rsidRDefault="00D67C96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 г.                 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Подпись _______________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</w:t>
      </w:r>
    </w:p>
    <w:p w:rsidR="00771CDB" w:rsidRPr="003B3472" w:rsidRDefault="00771CDB" w:rsidP="003B34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0"/>
          <w:szCs w:val="24"/>
          <w:lang w:eastAsia="ru-RU"/>
        </w:rPr>
      </w:pPr>
      <w:r w:rsidRPr="003B3472">
        <w:rPr>
          <w:rFonts w:ascii="Arial" w:eastAsia="Times New Roman" w:hAnsi="Arial" w:cs="Arial"/>
          <w:spacing w:val="2"/>
          <w:sz w:val="20"/>
          <w:szCs w:val="24"/>
          <w:lang w:eastAsia="ru-RU"/>
        </w:rPr>
        <w:t>(Ф.И.О. гр., предъявившего(шей) паспорт)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</w:t>
      </w:r>
    </w:p>
    <w:p w:rsidR="00771CDB" w:rsidRPr="003B3472" w:rsidRDefault="00771CDB" w:rsidP="003B34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0"/>
          <w:szCs w:val="24"/>
          <w:lang w:eastAsia="ru-RU"/>
        </w:rPr>
      </w:pPr>
      <w:r w:rsidRPr="003B3472">
        <w:rPr>
          <w:rFonts w:ascii="Arial" w:eastAsia="Times New Roman" w:hAnsi="Arial" w:cs="Arial"/>
          <w:spacing w:val="2"/>
          <w:sz w:val="20"/>
          <w:szCs w:val="24"/>
          <w:lang w:eastAsia="ru-RU"/>
        </w:rPr>
        <w:t>(серия, номер, кем и когда выдан)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 г.                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Подпись __________________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</w:t>
      </w:r>
      <w:r w:rsidR="00F576A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</w:t>
      </w:r>
    </w:p>
    <w:p w:rsidR="00771CDB" w:rsidRPr="003B3472" w:rsidRDefault="00771CDB" w:rsidP="003B34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0"/>
          <w:szCs w:val="24"/>
          <w:lang w:eastAsia="ru-RU"/>
        </w:rPr>
      </w:pPr>
      <w:r w:rsidRPr="003B3472">
        <w:rPr>
          <w:rFonts w:ascii="Arial" w:eastAsia="Times New Roman" w:hAnsi="Arial" w:cs="Arial"/>
          <w:spacing w:val="2"/>
          <w:sz w:val="20"/>
          <w:szCs w:val="24"/>
          <w:lang w:eastAsia="ru-RU"/>
        </w:rPr>
        <w:t>(Ф.И.О. гр., предъявившего(шей) паспорт)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</w:t>
      </w:r>
    </w:p>
    <w:p w:rsidR="00771CDB" w:rsidRPr="003B3472" w:rsidRDefault="00771CDB" w:rsidP="003B34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0"/>
          <w:szCs w:val="24"/>
          <w:lang w:eastAsia="ru-RU"/>
        </w:rPr>
      </w:pPr>
      <w:r w:rsidRPr="003B3472">
        <w:rPr>
          <w:rFonts w:ascii="Arial" w:eastAsia="Times New Roman" w:hAnsi="Arial" w:cs="Arial"/>
          <w:spacing w:val="2"/>
          <w:sz w:val="20"/>
          <w:szCs w:val="24"/>
          <w:lang w:eastAsia="ru-RU"/>
        </w:rPr>
        <w:t>(серия, номер, кем и когда выдан)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 г.                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Подпись __________________</w:t>
      </w:r>
    </w:p>
    <w:p w:rsidR="00ED5AF1" w:rsidRPr="00681298" w:rsidRDefault="00ED5AF1" w:rsidP="00681298">
      <w:pPr>
        <w:spacing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D5AF1" w:rsidRPr="00681298" w:rsidTr="00ED5AF1">
        <w:tc>
          <w:tcPr>
            <w:tcW w:w="5637" w:type="dxa"/>
          </w:tcPr>
          <w:p w:rsidR="00ED5AF1" w:rsidRPr="00681298" w:rsidRDefault="00ED5AF1" w:rsidP="00681298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C84734" w:rsidRPr="003B3472" w:rsidRDefault="00ED5AF1" w:rsidP="00681298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</w:pPr>
            <w:r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>Приложение 2</w:t>
            </w:r>
          </w:p>
          <w:p w:rsidR="00ED5AF1" w:rsidRPr="003B3472" w:rsidRDefault="00ED5AF1" w:rsidP="00681298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</w:pPr>
            <w:r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>к Положению о порядке передачи</w:t>
            </w:r>
            <w:r w:rsidR="003B3472"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 xml:space="preserve"> </w:t>
            </w:r>
            <w:r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>жилых помещений, ранее приватизированных</w:t>
            </w:r>
            <w:r w:rsidR="003B3472"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 xml:space="preserve"> </w:t>
            </w:r>
            <w:r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>гражданами, в собственность муниципального</w:t>
            </w:r>
            <w:r w:rsidR="003B3472"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 xml:space="preserve"> </w:t>
            </w:r>
            <w:r w:rsidRPr="003B3472">
              <w:rPr>
                <w:rFonts w:ascii="Arial" w:eastAsia="Times New Roman" w:hAnsi="Arial" w:cs="Arial"/>
                <w:spacing w:val="2"/>
                <w:sz w:val="22"/>
                <w:szCs w:val="24"/>
                <w:lang w:eastAsia="ru-RU"/>
              </w:rPr>
              <w:t xml:space="preserve">образования </w:t>
            </w:r>
            <w:r w:rsidR="00FC565F" w:rsidRPr="003B3472">
              <w:rPr>
                <w:rFonts w:ascii="Arial" w:hAnsi="Arial" w:cs="Arial"/>
                <w:spacing w:val="2"/>
                <w:sz w:val="22"/>
                <w:szCs w:val="24"/>
                <w:lang w:eastAsia="ru-RU"/>
              </w:rPr>
              <w:t xml:space="preserve">Мокрушинский сельсовет </w:t>
            </w:r>
          </w:p>
          <w:p w:rsidR="00ED5AF1" w:rsidRPr="00681298" w:rsidRDefault="00ED5AF1" w:rsidP="00681298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ED5AF1" w:rsidRPr="00681298" w:rsidRDefault="00ED5AF1" w:rsidP="00681298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771CDB" w:rsidRPr="00681298" w:rsidRDefault="00771CDB" w:rsidP="003B34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Договор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передачи жилого помещения в собственность</w:t>
      </w:r>
    </w:p>
    <w:p w:rsidR="00771CDB" w:rsidRPr="00681298" w:rsidRDefault="00771CDB" w:rsidP="003B34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FC565F" w:rsidRPr="00681298">
        <w:rPr>
          <w:rFonts w:ascii="Arial" w:hAnsi="Arial" w:cs="Arial"/>
          <w:spacing w:val="2"/>
          <w:sz w:val="24"/>
          <w:szCs w:val="24"/>
          <w:lang w:eastAsia="ru-RU"/>
        </w:rPr>
        <w:t>Мокрушинский сельсовет</w:t>
      </w:r>
    </w:p>
    <w:p w:rsidR="00ED5AF1" w:rsidRPr="00681298" w:rsidRDefault="00ED5AF1" w:rsidP="003B34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5AF1" w:rsidRPr="00681298" w:rsidTr="00ED5AF1">
        <w:tc>
          <w:tcPr>
            <w:tcW w:w="4785" w:type="dxa"/>
          </w:tcPr>
          <w:p w:rsidR="00ED5AF1" w:rsidRPr="00681298" w:rsidRDefault="00ED5AF1" w:rsidP="00681298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68129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ED5AF1" w:rsidRPr="00681298" w:rsidRDefault="00ED5AF1" w:rsidP="00681298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</w:pPr>
            <w:r w:rsidRPr="00681298">
              <w:rPr>
                <w:rFonts w:ascii="Arial" w:eastAsia="Times New Roman" w:hAnsi="Arial" w:cs="Arial"/>
                <w:i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</w:tr>
    </w:tbl>
    <w:p w:rsidR="00ED5AF1" w:rsidRPr="00681298" w:rsidRDefault="00ED5AF1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D5AF1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Гражд</w:t>
      </w:r>
      <w:r w:rsidR="0028284E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ин(не)_____________________________________________________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</w:t>
      </w:r>
      <w:r w:rsidR="00ED5AF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проживающий(е) по адресу: </w:t>
      </w:r>
      <w:r w:rsidR="00ED5AF1"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населенный пункт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ул.  _____________________, д. ______, кв. _______, с одной стороны и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муниципального образования </w:t>
      </w:r>
      <w:r w:rsidR="005D15EB"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наименование муниципального образования</w:t>
      </w:r>
      <w:r w:rsidR="003B3472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лице _________________________________________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</w:p>
    <w:p w:rsidR="00771CDB" w:rsidRPr="003B3472" w:rsidRDefault="00771CDB" w:rsidP="003B34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0"/>
          <w:szCs w:val="24"/>
          <w:lang w:eastAsia="ru-RU"/>
        </w:rPr>
      </w:pPr>
      <w:r w:rsidRPr="003B3472">
        <w:rPr>
          <w:rFonts w:ascii="Arial" w:eastAsia="Times New Roman" w:hAnsi="Arial" w:cs="Arial"/>
          <w:spacing w:val="2"/>
          <w:sz w:val="20"/>
          <w:szCs w:val="24"/>
          <w:lang w:eastAsia="ru-RU"/>
        </w:rPr>
        <w:t>(должность уполномоченного лица, Ф.И.О.)</w:t>
      </w:r>
    </w:p>
    <w:p w:rsidR="00771CDB" w:rsidRPr="00681298" w:rsidRDefault="00A53308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действующего на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основании </w:t>
      </w:r>
      <w:r w:rsidR="003F7997"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Наименование акта (доверенность/положение)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_________________________________________________,</w:t>
      </w:r>
    </w:p>
    <w:p w:rsidR="00771CDB" w:rsidRPr="00681298" w:rsidRDefault="00A53308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 другой стороны,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771CDB" w:rsidRPr="00681298" w:rsidRDefault="003F7997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1.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Гражданин(не)______________________________________________________(Ф.И.О.)</w:t>
      </w:r>
      <w:r w:rsidR="00DB75F8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ередает(ют), а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муниципальное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ование </w:t>
      </w:r>
      <w:r w:rsidR="00FC565F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Мокрушинский сельсовет </w:t>
      </w:r>
      <w:r w:rsidR="00FC565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632E7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принимает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FC565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муниципальную</w:t>
      </w:r>
      <w:r w:rsidR="00FC565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собственность</w:t>
      </w:r>
      <w:r w:rsidR="00FC565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</w:t>
      </w:r>
      <w:r w:rsidR="00FC565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образования</w:t>
      </w:r>
      <w:r w:rsidR="00FC565F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Мокрушинский сельсовет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жилое</w:t>
      </w:r>
      <w:r w:rsidR="00FC565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мещение,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расположенное по адресу: </w:t>
      </w:r>
      <w:r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улица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_______, д.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_________, кв._________.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Жилое помещение, расположенное по адресу: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3F7997"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="00A53308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3F7997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ул. ___</w:t>
      </w:r>
      <w:r w:rsidR="00A53308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____, д. _________,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кв. ______,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имеет общую площадь ____________ кв. м, жилую площадь _____________ кв. м и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состоит из __________ (_______) комнат.</w:t>
      </w:r>
    </w:p>
    <w:p w:rsidR="00771CDB" w:rsidRPr="00681298" w:rsidRDefault="003F7997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3.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Кадастровы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й номер жилого помещения _______________________________.</w:t>
      </w:r>
    </w:p>
    <w:p w:rsidR="00771CDB" w:rsidRPr="00681298" w:rsidRDefault="003F7997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4.Жилое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помещение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принадлежит гражданину (нам) _________________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</w:t>
      </w:r>
      <w:r w:rsidR="00A53308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(Ф.И.О.)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праве собственности в соответствии с договором передачи жилого помещения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собственность от 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 г. </w:t>
      </w:r>
      <w:r w:rsidR="00A53308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</w:t>
      </w:r>
    </w:p>
    <w:p w:rsidR="003F7997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(свидетельство государственной 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регистрации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права,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выданн</w:t>
      </w:r>
      <w:r w:rsidR="003F7997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3F7997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_______ </w:t>
      </w:r>
      <w:r w:rsidR="00A53308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г., зарегистрированное в </w:t>
      </w:r>
      <w:r w:rsidR="003F7997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Едином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государственно</w:t>
      </w:r>
      <w:r w:rsidR="003F7997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реестре</w:t>
      </w:r>
      <w:r w:rsidR="00A53308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прав на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</w:t>
      </w:r>
      <w:r w:rsidR="003F7997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едвижимое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3F7997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имущество и сделок </w:t>
      </w:r>
      <w:r w:rsidR="00A53308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 ним под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номером_______________).</w:t>
      </w:r>
    </w:p>
    <w:p w:rsidR="00771CDB" w:rsidRPr="00681298" w:rsidRDefault="003F7997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 Передавая вышеуказанное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жилое помещение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собственность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образования </w:t>
      </w:r>
      <w:r w:rsidR="00FC565F" w:rsidRPr="00681298">
        <w:rPr>
          <w:rFonts w:ascii="Arial" w:hAnsi="Arial" w:cs="Arial"/>
          <w:spacing w:val="2"/>
          <w:sz w:val="24"/>
          <w:szCs w:val="24"/>
          <w:lang w:eastAsia="ru-RU"/>
        </w:rPr>
        <w:t>Мокрушинский сельсовет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гражданин(не)гарантирует(ют),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что</w:t>
      </w:r>
      <w:r w:rsidR="00FC565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 настоящего времени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оно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никому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сда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но в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аренду,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 продано, не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заложено,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спо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под запрет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ом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(арестом) не состоит, не оформлено в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пожизненную ренту,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 подарено, не обещано быть подаренным, не обменено, не сдано в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аренду (внаем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), не заложено, нет любых иных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прав третьих лиц на жилое помещение,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свободно от обязательств третьих лиц.</w:t>
      </w:r>
    </w:p>
    <w:p w:rsidR="00771CDB" w:rsidRPr="00681298" w:rsidRDefault="003F7997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6. Кадастровая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стоимость жилого помещения на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момент 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заключении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янастояще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 договора определена в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сумме ________________ руб. __________коп. (___________ рубля(ей) _______ копеек).</w:t>
      </w:r>
    </w:p>
    <w:p w:rsidR="00B15D81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7. Названное жилое помещение передается в собственность муниципального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образования на 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безвозмездной основе в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соответ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ствии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статьей 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9.1 Закона Российской Федерации от 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04.07.1991 №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1541-1 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приватизации жилищного фонда в Российской Федерации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771CDB" w:rsidRPr="00681298" w:rsidRDefault="00B15D81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8.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со статьями 131, 164 Гражданского кодекса Российской</w:t>
      </w:r>
      <w:r w:rsidR="0000487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Федерации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 статьей 2 </w:t>
      </w:r>
      <w:r w:rsidR="0000487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Федерального закона 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 21.07.1997 №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122-ФЗ 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государственной регистрации прав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недвижимое имущество и сделок с ним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00487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муниципальное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образование</w:t>
      </w:r>
      <w:r w:rsidR="00FC565F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Мокрушинский сельсовет</w:t>
      </w:r>
      <w:r w:rsidR="00FC565F"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</w:t>
      </w:r>
      <w:r w:rsidR="0028284E"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приобретает право собственности на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жилое помещение с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момент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 государственной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регистра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ции в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Едином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государственном реестре прав на недвижимое имущество и сделок с ним.</w:t>
      </w:r>
    </w:p>
    <w:p w:rsidR="00771CDB" w:rsidRPr="00681298" w:rsidRDefault="00B15D81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9.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Муниципальное образование</w:t>
      </w:r>
      <w:r w:rsidR="00FC565F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Мокрушинский сельсовет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осуществляет права владения и</w:t>
      </w:r>
      <w:r w:rsidR="00FC565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распоряжения </w:t>
      </w:r>
      <w:r w:rsidR="00004879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переданным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муниципальную собственность жилым помещением в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соответствии с его назначением.</w:t>
      </w:r>
    </w:p>
    <w:p w:rsidR="00771CDB" w:rsidRPr="00681298" w:rsidRDefault="00B15D81" w:rsidP="0068129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10.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Расходы, связанные с оформлением настоящего договора, относятся на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счет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гражданина(ан)____________________________________________________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(Ф.И.О.)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11.В соответствии со статьей 9.1 Закона Российской Федерации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 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04.07.1991 </w:t>
      </w:r>
      <w:r w:rsidR="00DB75F8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1541-1 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приватизации жилищного фонда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Российской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Федерации</w:t>
      </w:r>
      <w:r w:rsidR="00D67C96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гражданин(не)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(Ф.И.О.)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течение 1-го месяца после государственной регистрации права собственности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образования</w:t>
      </w:r>
      <w:r w:rsidR="00FC565F" w:rsidRPr="00681298">
        <w:rPr>
          <w:rFonts w:ascii="Arial" w:hAnsi="Arial" w:cs="Arial"/>
          <w:spacing w:val="2"/>
          <w:sz w:val="24"/>
          <w:szCs w:val="24"/>
          <w:lang w:eastAsia="ru-RU"/>
        </w:rPr>
        <w:t xml:space="preserve"> Мокрушинский сельсовет</w:t>
      </w:r>
      <w:r w:rsidR="00FC565F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жилое помещение заключает(ют)договор социального найма.</w:t>
      </w:r>
    </w:p>
    <w:p w:rsidR="00771CDB" w:rsidRPr="00681298" w:rsidRDefault="00DF6A24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12. Стороны настоящего договора пришли к соглашению о том,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что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ражданином(нами) впоследствии не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будет заключен договор передачи жилого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помещения в собственность в порядке приватизации помещения в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государственном или муниципальном жилищном фонде социального использования,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 исключением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случаев, предусмотренных законодательством Российской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Федерации.</w:t>
      </w:r>
    </w:p>
    <w:p w:rsidR="00771CDB" w:rsidRPr="00681298" w:rsidRDefault="00771CDB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13. Настоящий договор составлен и подписан в _____________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экземплярах,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имеющих одинаковую юридическую силу, по одному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каждой из сторон и___________ экземпляр для хранения в Управлении Федеральной регистрационной</w:t>
      </w:r>
      <w:r w:rsidR="003B347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службы по </w:t>
      </w:r>
      <w:r w:rsidR="00ED5AF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Красноярскому краю</w:t>
      </w: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DF6A24" w:rsidRPr="00681298" w:rsidRDefault="00DF6A24" w:rsidP="0068129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F6A24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Подписи сторон:</w:t>
      </w:r>
    </w:p>
    <w:p w:rsidR="00DF6A24" w:rsidRPr="00681298" w:rsidRDefault="00DF6A24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71CDB" w:rsidRPr="00681298" w:rsidRDefault="00B15D81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="00771CDB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ражданин(не) _________________________________________________________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  <w:r w:rsidR="00B15D81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</w:t>
      </w:r>
    </w:p>
    <w:p w:rsidR="00771CDB" w:rsidRPr="00681298" w:rsidRDefault="00B15D81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Уполномоченное лицо </w:t>
      </w:r>
      <w:r w:rsidR="00DF6A24"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м</w:t>
      </w:r>
      <w:r w:rsidRPr="00681298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>униципального образования</w:t>
      </w:r>
    </w:p>
    <w:p w:rsidR="00771CDB" w:rsidRPr="00681298" w:rsidRDefault="00771CDB" w:rsidP="006812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  <w:r w:rsidR="00DF6A24" w:rsidRPr="0068129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</w:t>
      </w:r>
    </w:p>
    <w:p w:rsidR="0028284E" w:rsidRPr="00F57850" w:rsidRDefault="0028284E" w:rsidP="00CD61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sectPr w:rsidR="0028284E" w:rsidRPr="00F57850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582" w:rsidRDefault="006C0582" w:rsidP="00E57D1E">
      <w:pPr>
        <w:spacing w:after="0" w:line="240" w:lineRule="auto"/>
      </w:pPr>
      <w:r>
        <w:separator/>
      </w:r>
    </w:p>
  </w:endnote>
  <w:endnote w:type="continuationSeparator" w:id="1">
    <w:p w:rsidR="006C0582" w:rsidRDefault="006C0582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582" w:rsidRDefault="006C0582" w:rsidP="00E57D1E">
      <w:pPr>
        <w:spacing w:after="0" w:line="240" w:lineRule="auto"/>
      </w:pPr>
      <w:r>
        <w:separator/>
      </w:r>
    </w:p>
  </w:footnote>
  <w:footnote w:type="continuationSeparator" w:id="1">
    <w:p w:rsidR="006C0582" w:rsidRDefault="006C0582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71CDB"/>
    <w:rsid w:val="00004879"/>
    <w:rsid w:val="00052715"/>
    <w:rsid w:val="00066657"/>
    <w:rsid w:val="000701D1"/>
    <w:rsid w:val="00091559"/>
    <w:rsid w:val="000C2521"/>
    <w:rsid w:val="001032F9"/>
    <w:rsid w:val="00136664"/>
    <w:rsid w:val="00162DD1"/>
    <w:rsid w:val="001F0FE6"/>
    <w:rsid w:val="00233EFE"/>
    <w:rsid w:val="00237655"/>
    <w:rsid w:val="0027733F"/>
    <w:rsid w:val="0028284E"/>
    <w:rsid w:val="002A3463"/>
    <w:rsid w:val="002A48FA"/>
    <w:rsid w:val="0032186C"/>
    <w:rsid w:val="003522EC"/>
    <w:rsid w:val="00373F48"/>
    <w:rsid w:val="003B3472"/>
    <w:rsid w:val="003F7997"/>
    <w:rsid w:val="00441FED"/>
    <w:rsid w:val="00462BA4"/>
    <w:rsid w:val="00472FBB"/>
    <w:rsid w:val="004F6BC3"/>
    <w:rsid w:val="005A62FB"/>
    <w:rsid w:val="005D15EB"/>
    <w:rsid w:val="005E5A85"/>
    <w:rsid w:val="00652012"/>
    <w:rsid w:val="00681298"/>
    <w:rsid w:val="006C0582"/>
    <w:rsid w:val="0072200F"/>
    <w:rsid w:val="00771CDB"/>
    <w:rsid w:val="007B7B56"/>
    <w:rsid w:val="00886622"/>
    <w:rsid w:val="008939FF"/>
    <w:rsid w:val="008F24BE"/>
    <w:rsid w:val="009B0F74"/>
    <w:rsid w:val="009F44CD"/>
    <w:rsid w:val="00A53308"/>
    <w:rsid w:val="00B15D81"/>
    <w:rsid w:val="00B249CA"/>
    <w:rsid w:val="00BB20A9"/>
    <w:rsid w:val="00BB4233"/>
    <w:rsid w:val="00C07993"/>
    <w:rsid w:val="00C10175"/>
    <w:rsid w:val="00C17650"/>
    <w:rsid w:val="00C27339"/>
    <w:rsid w:val="00C84734"/>
    <w:rsid w:val="00CC306F"/>
    <w:rsid w:val="00CD27A7"/>
    <w:rsid w:val="00CD61B4"/>
    <w:rsid w:val="00CF1CAE"/>
    <w:rsid w:val="00CF54C5"/>
    <w:rsid w:val="00D67C96"/>
    <w:rsid w:val="00DA6266"/>
    <w:rsid w:val="00DB75F8"/>
    <w:rsid w:val="00DF6A24"/>
    <w:rsid w:val="00E57D1E"/>
    <w:rsid w:val="00E908F5"/>
    <w:rsid w:val="00ED5AF1"/>
    <w:rsid w:val="00EE2935"/>
    <w:rsid w:val="00F1796B"/>
    <w:rsid w:val="00F2627E"/>
    <w:rsid w:val="00F576A9"/>
    <w:rsid w:val="00F57850"/>
    <w:rsid w:val="00F61951"/>
    <w:rsid w:val="00F632E7"/>
    <w:rsid w:val="00F81B4F"/>
    <w:rsid w:val="00FB5384"/>
    <w:rsid w:val="00FC565F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771CDB"/>
    <w:rPr>
      <w:color w:val="0000FF"/>
      <w:u w:val="single"/>
    </w:rPr>
  </w:style>
  <w:style w:type="paragraph" w:customStyle="1" w:styleId="unformattext">
    <w:name w:val="un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8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D67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D1E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D1E"/>
    <w:rPr>
      <w:rFonts w:ascii="Times New Roman" w:hAnsi="Times New Roman"/>
      <w:sz w:val="26"/>
    </w:rPr>
  </w:style>
  <w:style w:type="paragraph" w:customStyle="1" w:styleId="ConsPlusNormal">
    <w:name w:val="ConsPlusNormal"/>
    <w:rsid w:val="00F6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619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A78C-007F-495C-8C09-CF7415D1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admin</cp:lastModifiedBy>
  <cp:revision>20</cp:revision>
  <dcterms:created xsi:type="dcterms:W3CDTF">2021-04-13T02:47:00Z</dcterms:created>
  <dcterms:modified xsi:type="dcterms:W3CDTF">2022-11-15T03:10:00Z</dcterms:modified>
</cp:coreProperties>
</file>