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4A" w:rsidRPr="00BA324A" w:rsidRDefault="00BA324A" w:rsidP="00BA324A">
      <w:pPr>
        <w:jc w:val="both"/>
        <w:rPr>
          <w:rFonts w:ascii="Times New Roman" w:hAnsi="Times New Roman" w:cs="Times New Roman"/>
          <w:sz w:val="24"/>
        </w:rPr>
      </w:pPr>
      <w:r w:rsidRPr="00BA324A">
        <w:rPr>
          <w:rFonts w:ascii="Times New Roman" w:hAnsi="Times New Roman" w:cs="Times New Roman"/>
          <w:sz w:val="24"/>
        </w:rPr>
        <w:t>Решение выбрано: принять участие в ППМИ-2024</w:t>
      </w:r>
    </w:p>
    <w:p w:rsidR="00BA324A" w:rsidRPr="00BA324A" w:rsidRDefault="00BA324A" w:rsidP="00BA324A">
      <w:pPr>
        <w:jc w:val="both"/>
        <w:rPr>
          <w:rFonts w:ascii="Times New Roman" w:hAnsi="Times New Roman" w:cs="Times New Roman"/>
          <w:sz w:val="24"/>
        </w:rPr>
      </w:pPr>
      <w:r w:rsidRPr="00BA324A">
        <w:rPr>
          <w:rFonts w:ascii="Times New Roman" w:hAnsi="Times New Roman" w:cs="Times New Roman"/>
          <w:sz w:val="24"/>
        </w:rPr>
        <w:t xml:space="preserve">30.11.2023 в актовом зале  </w:t>
      </w:r>
      <w:proofErr w:type="spellStart"/>
      <w:r w:rsidRPr="00BA324A">
        <w:rPr>
          <w:rFonts w:ascii="Times New Roman" w:hAnsi="Times New Roman" w:cs="Times New Roman"/>
          <w:sz w:val="24"/>
        </w:rPr>
        <w:t>Мокрушинской</w:t>
      </w:r>
      <w:proofErr w:type="spellEnd"/>
      <w:r w:rsidRPr="00BA324A">
        <w:rPr>
          <w:rFonts w:ascii="Times New Roman" w:hAnsi="Times New Roman" w:cs="Times New Roman"/>
          <w:sz w:val="24"/>
        </w:rPr>
        <w:t xml:space="preserve"> школы состоялось итоговое </w:t>
      </w:r>
      <w:proofErr w:type="gramStart"/>
      <w:r w:rsidRPr="00BA324A">
        <w:rPr>
          <w:rFonts w:ascii="Times New Roman" w:hAnsi="Times New Roman" w:cs="Times New Roman"/>
          <w:sz w:val="24"/>
        </w:rPr>
        <w:t>собрание</w:t>
      </w:r>
      <w:proofErr w:type="gramEnd"/>
      <w:r w:rsidRPr="00BA324A">
        <w:rPr>
          <w:rFonts w:ascii="Times New Roman" w:hAnsi="Times New Roman" w:cs="Times New Roman"/>
          <w:sz w:val="24"/>
        </w:rPr>
        <w:t xml:space="preserve"> жителей с. Мокрушинское на </w:t>
      </w:r>
      <w:proofErr w:type="gramStart"/>
      <w:r w:rsidRPr="00BA324A">
        <w:rPr>
          <w:rFonts w:ascii="Times New Roman" w:hAnsi="Times New Roman" w:cs="Times New Roman"/>
          <w:sz w:val="24"/>
        </w:rPr>
        <w:t>котором</w:t>
      </w:r>
      <w:proofErr w:type="gramEnd"/>
      <w:r w:rsidRPr="00BA324A">
        <w:rPr>
          <w:rFonts w:ascii="Times New Roman" w:hAnsi="Times New Roman" w:cs="Times New Roman"/>
          <w:sz w:val="24"/>
        </w:rPr>
        <w:t xml:space="preserve"> Глава Мокрушинского сельсовета Г.П. Шваб озвучила повестку:</w:t>
      </w:r>
    </w:p>
    <w:p w:rsidR="00BA324A" w:rsidRPr="00BA324A" w:rsidRDefault="00BA324A" w:rsidP="00BA324A">
      <w:pPr>
        <w:jc w:val="both"/>
        <w:rPr>
          <w:rFonts w:ascii="Times New Roman" w:hAnsi="Times New Roman" w:cs="Times New Roman"/>
          <w:sz w:val="24"/>
        </w:rPr>
      </w:pPr>
      <w:r w:rsidRPr="00BA324A">
        <w:rPr>
          <w:rFonts w:ascii="Times New Roman" w:hAnsi="Times New Roman" w:cs="Times New Roman"/>
          <w:sz w:val="24"/>
        </w:rPr>
        <w:t xml:space="preserve"> – отчет администрации Мокрушинского сельсовета совместно с инициативной группой над проектом ППМИ-22 «Обустройство </w:t>
      </w:r>
      <w:proofErr w:type="spellStart"/>
      <w:r w:rsidRPr="00BA324A">
        <w:rPr>
          <w:rFonts w:ascii="Times New Roman" w:hAnsi="Times New Roman" w:cs="Times New Roman"/>
          <w:sz w:val="24"/>
        </w:rPr>
        <w:t>скейт-площадки</w:t>
      </w:r>
      <w:proofErr w:type="spellEnd"/>
      <w:r w:rsidRPr="00BA324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A324A">
        <w:rPr>
          <w:rFonts w:ascii="Times New Roman" w:hAnsi="Times New Roman" w:cs="Times New Roman"/>
          <w:sz w:val="24"/>
        </w:rPr>
        <w:t>в</w:t>
      </w:r>
      <w:proofErr w:type="gramEnd"/>
      <w:r w:rsidRPr="00BA324A">
        <w:rPr>
          <w:rFonts w:ascii="Times New Roman" w:hAnsi="Times New Roman" w:cs="Times New Roman"/>
          <w:sz w:val="24"/>
        </w:rPr>
        <w:t xml:space="preserve"> с. Мокрушинское». Была показана презентация результатов работы и выражена благодарность жителям, принявшим участие в работах над данным проектом. Особые слова благодарности прозвучали в адрес руководителей организаций, индивидуальных предпринимателей за сложившиеся партнерские отношения в реализации проектов ППМИ, а также всем неравнодушным жителям, которые своим участием помогали в реализации проекта.</w:t>
      </w:r>
    </w:p>
    <w:p w:rsidR="00BE20D1" w:rsidRPr="00BA324A" w:rsidRDefault="00BA324A" w:rsidP="00BA324A">
      <w:pPr>
        <w:jc w:val="both"/>
        <w:rPr>
          <w:rFonts w:ascii="Times New Roman" w:hAnsi="Times New Roman" w:cs="Times New Roman"/>
          <w:sz w:val="24"/>
        </w:rPr>
      </w:pPr>
      <w:r w:rsidRPr="00BA324A">
        <w:rPr>
          <w:rFonts w:ascii="Times New Roman" w:hAnsi="Times New Roman" w:cs="Times New Roman"/>
          <w:sz w:val="24"/>
        </w:rPr>
        <w:t xml:space="preserve">- следующим вопросом необходимо было принять совместное решения об участии жителей с. Мокрушинское в проекте ППМИ-2024, т.е. закончить проект </w:t>
      </w:r>
      <w:proofErr w:type="spellStart"/>
      <w:r w:rsidRPr="00BA324A">
        <w:rPr>
          <w:rFonts w:ascii="Times New Roman" w:hAnsi="Times New Roman" w:cs="Times New Roman"/>
          <w:sz w:val="24"/>
        </w:rPr>
        <w:t>скейт-площадки</w:t>
      </w:r>
      <w:proofErr w:type="spellEnd"/>
      <w:r w:rsidRPr="00BA324A">
        <w:rPr>
          <w:rFonts w:ascii="Times New Roman" w:hAnsi="Times New Roman" w:cs="Times New Roman"/>
          <w:sz w:val="24"/>
        </w:rPr>
        <w:t xml:space="preserve">, разместив дополнительно две рампы и обустроить территорию вокруг нее. И оно было принято и поддержано единогласно. Для рассмотрения было представлено три инициативных проекта. По итогам обсуждения определен приоритетный проект «Обустройство </w:t>
      </w:r>
      <w:proofErr w:type="spellStart"/>
      <w:r w:rsidRPr="00BA324A">
        <w:rPr>
          <w:rFonts w:ascii="Times New Roman" w:hAnsi="Times New Roman" w:cs="Times New Roman"/>
          <w:sz w:val="24"/>
        </w:rPr>
        <w:t>скейт-площадки</w:t>
      </w:r>
      <w:proofErr w:type="spellEnd"/>
      <w:r w:rsidRPr="00BA324A">
        <w:rPr>
          <w:rFonts w:ascii="Times New Roman" w:hAnsi="Times New Roman" w:cs="Times New Roman"/>
          <w:sz w:val="24"/>
        </w:rPr>
        <w:t xml:space="preserve"> в с. Мокрушинское и прилегающей территории». Над  данным проектом работали также и учащиеся </w:t>
      </w:r>
      <w:proofErr w:type="spellStart"/>
      <w:r w:rsidRPr="00BA324A">
        <w:rPr>
          <w:rFonts w:ascii="Times New Roman" w:hAnsi="Times New Roman" w:cs="Times New Roman"/>
          <w:sz w:val="24"/>
        </w:rPr>
        <w:t>Мокрушинской</w:t>
      </w:r>
      <w:proofErr w:type="spellEnd"/>
      <w:r w:rsidRPr="00BA324A">
        <w:rPr>
          <w:rFonts w:ascii="Times New Roman" w:hAnsi="Times New Roman" w:cs="Times New Roman"/>
          <w:sz w:val="24"/>
        </w:rPr>
        <w:t xml:space="preserve"> школы совместно с  инициативной группой.  </w:t>
      </w:r>
    </w:p>
    <w:sectPr w:rsidR="00BE20D1" w:rsidRPr="00BA3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324A"/>
    <w:rsid w:val="00BA324A"/>
    <w:rsid w:val="00BE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2023-12-01T07:00:00Z</dcterms:created>
  <dcterms:modified xsi:type="dcterms:W3CDTF">2023-12-01T07:00:00Z</dcterms:modified>
</cp:coreProperties>
</file>