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2E" w:rsidRPr="00E5232E" w:rsidRDefault="00E5232E" w:rsidP="00E5232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5232E" w:rsidRPr="00E5232E" w:rsidRDefault="00E5232E" w:rsidP="00E5232E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на участие в конкурсном отборе</w:t>
      </w:r>
    </w:p>
    <w:p w:rsidR="00E5232E" w:rsidRPr="00E5232E" w:rsidRDefault="00E5232E" w:rsidP="00E5232E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1. Наименование проекта</w:t>
      </w:r>
      <w:r w:rsidRPr="00E5232E">
        <w:rPr>
          <w:rFonts w:ascii="Times New Roman" w:hAnsi="Times New Roman" w:cs="Times New Roman"/>
          <w:sz w:val="28"/>
          <w:szCs w:val="28"/>
        </w:rPr>
        <w:t>, направленного на развитие объектов общественной инфраструктуры территорий городских и сельских поселений, который был выбран на собрании  граждан для реализации  в рамках программы по поддержке местных инициатив в Красноярском крае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Pr="00E5232E">
        <w:rPr>
          <w:sz w:val="28"/>
          <w:szCs w:val="28"/>
        </w:rPr>
        <w:t>–</w:t>
      </w:r>
      <w:r w:rsidRPr="00E5232E">
        <w:rPr>
          <w:rFonts w:ascii="Times New Roman" w:hAnsi="Times New Roman" w:cs="Times New Roman"/>
          <w:sz w:val="28"/>
          <w:szCs w:val="28"/>
        </w:rPr>
        <w:t>проект):</w:t>
      </w:r>
    </w:p>
    <w:p w:rsidR="00E5232E" w:rsidRPr="0031500F" w:rsidRDefault="00207663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40FE">
        <w:rPr>
          <w:rFonts w:ascii="Times New Roman" w:hAnsi="Times New Roman" w:cs="Times New Roman"/>
          <w:sz w:val="28"/>
          <w:szCs w:val="28"/>
          <w:u w:val="single"/>
        </w:rPr>
        <w:t xml:space="preserve">Ремонт </w:t>
      </w:r>
      <w:r w:rsidR="00B840FE">
        <w:rPr>
          <w:rFonts w:ascii="Times New Roman" w:hAnsi="Times New Roman" w:cs="Times New Roman"/>
          <w:sz w:val="28"/>
          <w:szCs w:val="28"/>
          <w:u w:val="single"/>
        </w:rPr>
        <w:t>фой</w:t>
      </w:r>
      <w:r w:rsidR="001E784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840FE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B840FE">
        <w:rPr>
          <w:rFonts w:ascii="Times New Roman" w:hAnsi="Times New Roman" w:cs="Times New Roman"/>
          <w:sz w:val="28"/>
          <w:szCs w:val="28"/>
          <w:u w:val="single"/>
        </w:rPr>
        <w:t>зрительно</w:t>
      </w:r>
      <w:r w:rsidR="00B840FE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B840FE">
        <w:rPr>
          <w:rFonts w:ascii="Times New Roman" w:hAnsi="Times New Roman" w:cs="Times New Roman"/>
          <w:sz w:val="28"/>
          <w:szCs w:val="28"/>
          <w:u w:val="single"/>
        </w:rPr>
        <w:t xml:space="preserve"> зал</w:t>
      </w:r>
      <w:r w:rsidR="00B840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B840FE">
        <w:rPr>
          <w:rFonts w:ascii="Times New Roman" w:hAnsi="Times New Roman" w:cs="Times New Roman"/>
          <w:sz w:val="28"/>
          <w:szCs w:val="28"/>
          <w:u w:val="single"/>
        </w:rPr>
        <w:t xml:space="preserve"> Мокрушинского сельского дома культуры</w:t>
      </w:r>
      <w:r w:rsidR="00E5232E" w:rsidRPr="00B840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(название проекта в соответствии с протоколом собрания граждан, сметной и технической документацией)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2. Место реализации проекта:</w:t>
      </w:r>
    </w:p>
    <w:p w:rsidR="00E5232E" w:rsidRPr="00E5232E" w:rsidRDefault="00E5232E" w:rsidP="006B4C15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2.1. Муниципальный район:</w:t>
      </w:r>
      <w:r w:rsidR="00B27974">
        <w:rPr>
          <w:rFonts w:ascii="Times New Roman" w:hAnsi="Times New Roman" w:cs="Times New Roman"/>
          <w:sz w:val="28"/>
          <w:szCs w:val="28"/>
        </w:rPr>
        <w:t xml:space="preserve"> </w:t>
      </w:r>
      <w:r w:rsidR="00207663">
        <w:rPr>
          <w:rFonts w:ascii="Times New Roman" w:hAnsi="Times New Roman" w:cs="Times New Roman"/>
          <w:sz w:val="28"/>
          <w:szCs w:val="28"/>
        </w:rPr>
        <w:t>Казачинский</w:t>
      </w:r>
      <w:r w:rsidRPr="00E5232E">
        <w:rPr>
          <w:rFonts w:ascii="Times New Roman" w:hAnsi="Times New Roman" w:cs="Times New Roman"/>
          <w:sz w:val="28"/>
          <w:szCs w:val="28"/>
        </w:rPr>
        <w:t>.</w:t>
      </w:r>
    </w:p>
    <w:p w:rsidR="00E5232E" w:rsidRPr="00E5232E" w:rsidRDefault="00E5232E" w:rsidP="00E5232E">
      <w:pPr>
        <w:pStyle w:val="ConsPlusNonformat"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2.2. Поселение:</w:t>
      </w:r>
    </w:p>
    <w:p w:rsidR="00E5232E" w:rsidRPr="00B840FE" w:rsidRDefault="00B420E5" w:rsidP="00B840F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trike/>
          <w:sz w:val="32"/>
          <w:szCs w:val="28"/>
        </w:rPr>
      </w:pPr>
      <w:r w:rsidRPr="00B840FE">
        <w:rPr>
          <w:rFonts w:ascii="Times New Roman" w:hAnsi="Times New Roman" w:cs="Times New Roman"/>
          <w:sz w:val="28"/>
          <w:szCs w:val="24"/>
        </w:rPr>
        <w:t xml:space="preserve">Мокрушинский сельсовет </w:t>
      </w:r>
    </w:p>
    <w:p w:rsidR="00E5232E" w:rsidRPr="00E5232E" w:rsidRDefault="00E5232E" w:rsidP="006B4C15">
      <w:pPr>
        <w:pStyle w:val="ConsPlusNonformat"/>
        <w:shd w:val="clear" w:color="auto" w:fill="FFFFFF"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2.3. Населенный пункт: </w:t>
      </w:r>
      <w:r w:rsidR="002F5A4E">
        <w:rPr>
          <w:rFonts w:ascii="Times New Roman" w:hAnsi="Times New Roman" w:cs="Times New Roman"/>
          <w:sz w:val="28"/>
          <w:szCs w:val="28"/>
        </w:rPr>
        <w:t>с</w:t>
      </w:r>
      <w:r w:rsidR="00B420E5">
        <w:rPr>
          <w:rFonts w:ascii="Times New Roman" w:hAnsi="Times New Roman" w:cs="Times New Roman"/>
          <w:sz w:val="28"/>
          <w:szCs w:val="28"/>
        </w:rPr>
        <w:t>ело Мокрушинское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2.4. Численность населения населен</w:t>
      </w:r>
      <w:r w:rsidR="008C12AE">
        <w:rPr>
          <w:rFonts w:ascii="Times New Roman" w:hAnsi="Times New Roman" w:cs="Times New Roman"/>
          <w:sz w:val="28"/>
          <w:szCs w:val="28"/>
        </w:rPr>
        <w:t>ного пункта, всего: 776человек</w:t>
      </w:r>
      <w:r w:rsidRPr="00E5232E">
        <w:rPr>
          <w:rFonts w:ascii="Times New Roman" w:hAnsi="Times New Roman" w:cs="Times New Roman"/>
          <w:sz w:val="28"/>
          <w:szCs w:val="28"/>
        </w:rPr>
        <w:t>,</w:t>
      </w:r>
    </w:p>
    <w:p w:rsidR="00E5232E" w:rsidRPr="00E5232E" w:rsidRDefault="00E5232E" w:rsidP="008C12AE">
      <w:pPr>
        <w:pStyle w:val="ConsPlusNonformat"/>
        <w:shd w:val="clear" w:color="auto" w:fill="FFFFFF"/>
        <w:spacing w:after="240"/>
        <w:ind w:firstLine="708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в</w:t>
      </w:r>
      <w:r w:rsidR="008C12AE">
        <w:rPr>
          <w:rFonts w:ascii="Times New Roman" w:hAnsi="Times New Roman" w:cs="Times New Roman"/>
          <w:sz w:val="28"/>
          <w:szCs w:val="28"/>
        </w:rPr>
        <w:t xml:space="preserve"> т</w:t>
      </w:r>
      <w:r w:rsidR="00984BAF">
        <w:rPr>
          <w:rFonts w:ascii="Times New Roman" w:hAnsi="Times New Roman" w:cs="Times New Roman"/>
          <w:sz w:val="28"/>
          <w:szCs w:val="28"/>
        </w:rPr>
        <w:t>ом числе достигшего 18 лет: 667</w:t>
      </w:r>
      <w:r w:rsidR="008C12AE">
        <w:rPr>
          <w:rFonts w:ascii="Times New Roman" w:hAnsi="Times New Roman" w:cs="Times New Roman"/>
          <w:sz w:val="28"/>
          <w:szCs w:val="28"/>
        </w:rPr>
        <w:t>человек</w:t>
      </w:r>
      <w:r w:rsidRPr="00E5232E">
        <w:rPr>
          <w:rFonts w:ascii="Times New Roman" w:hAnsi="Times New Roman" w:cs="Times New Roman"/>
          <w:sz w:val="28"/>
          <w:szCs w:val="28"/>
        </w:rPr>
        <w:t>.</w:t>
      </w:r>
    </w:p>
    <w:p w:rsidR="00F50EA8" w:rsidRPr="00F50EA8" w:rsidRDefault="00E5232E" w:rsidP="00F50EA8">
      <w:pPr>
        <w:pStyle w:val="ConsPlusNonformat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3. Тип объекта общественной инфраструктуры</w:t>
      </w:r>
      <w:r w:rsidRPr="00E5232E">
        <w:rPr>
          <w:rFonts w:ascii="Times New Roman" w:hAnsi="Times New Roman" w:cs="Times New Roman"/>
          <w:sz w:val="28"/>
          <w:szCs w:val="28"/>
        </w:rPr>
        <w:t>, на развитие которого направлен проект:</w:t>
      </w:r>
      <w:r w:rsidR="000624B7">
        <w:rPr>
          <w:rFonts w:ascii="Times New Roman" w:hAnsi="Times New Roman" w:cs="Times New Roman"/>
          <w:sz w:val="28"/>
          <w:szCs w:val="28"/>
        </w:rPr>
        <w:t xml:space="preserve"> </w:t>
      </w:r>
      <w:r w:rsidR="00F50EA8" w:rsidRPr="00F50EA8">
        <w:rPr>
          <w:rFonts w:ascii="Times New Roman" w:hAnsi="Times New Roman"/>
          <w:sz w:val="28"/>
          <w:szCs w:val="28"/>
        </w:rPr>
        <w:t xml:space="preserve">объекты культуры </w:t>
      </w:r>
    </w:p>
    <w:p w:rsidR="00F50EA8" w:rsidRDefault="00F50EA8" w:rsidP="00F50EA8">
      <w:pPr>
        <w:pStyle w:val="ConsPlusNonformat"/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</w:p>
    <w:p w:rsidR="00E5232E" w:rsidRPr="00E5232E" w:rsidRDefault="00E5232E" w:rsidP="00F50EA8">
      <w:pPr>
        <w:pStyle w:val="ConsPlusNonformat"/>
        <w:shd w:val="clear" w:color="auto" w:fill="FFFFFF"/>
        <w:ind w:firstLine="708"/>
        <w:jc w:val="both"/>
        <w:rPr>
          <w:rFonts w:ascii="Times New Roman" w:hAnsi="Times New Roman"/>
          <w:szCs w:val="28"/>
        </w:rPr>
      </w:pPr>
      <w:r w:rsidRPr="00E5232E">
        <w:rPr>
          <w:rFonts w:ascii="Times New Roman" w:hAnsi="Times New Roman"/>
          <w:szCs w:val="28"/>
        </w:rPr>
        <w:t>(тип объекта общественной  инфраструктуры, на развитие которого направлен проект: 1-объекты коммунальной инфраструктуры и внешнего благоустройства; 2-объекты культуры; 3-объекты,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 4-места захоронения; 5-объекты для обеспечения первичных мер пожарной безопасности)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4. Информация о вопросе местного значения, в рамках которого реализуется проект: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4.1. Наименование вопроса местного значения, в рамках которого реализуется проект:</w:t>
      </w:r>
    </w:p>
    <w:p w:rsidR="00E5232E" w:rsidRPr="00E5232E" w:rsidRDefault="00122BD5" w:rsidP="00122BD5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22BD5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 w:rsidR="00E5232E" w:rsidRPr="00E5232E">
        <w:rPr>
          <w:rFonts w:ascii="Times New Roman" w:hAnsi="Times New Roman" w:cs="Times New Roman"/>
          <w:sz w:val="28"/>
          <w:szCs w:val="28"/>
        </w:rPr>
        <w:t>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(наименование вопроса местного значения, в рамках которого реализуется проект,</w:t>
      </w:r>
      <w:r w:rsidRPr="00E5232E">
        <w:rPr>
          <w:rFonts w:ascii="Times New Roman" w:hAnsi="Times New Roman" w:cs="Times New Roman"/>
          <w:sz w:val="22"/>
          <w:szCs w:val="22"/>
        </w:rPr>
        <w:br/>
        <w:t xml:space="preserve">в соответствии с Федеральным </w:t>
      </w:r>
      <w:hyperlink r:id="rId7" w:history="1">
        <w:r w:rsidRPr="00E5232E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E5232E">
        <w:rPr>
          <w:rFonts w:ascii="Times New Roman" w:hAnsi="Times New Roman" w:cs="Times New Roman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4.2. Муниципальное образование Красноярского края, орган местного самоуправления которого осуществляет полномочие по решению вопроса местного значения, в рамках которого реализуется проект:</w:t>
      </w:r>
    </w:p>
    <w:p w:rsidR="00E5232E" w:rsidRPr="0031500F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9D4536" w:rsidRPr="0031500F">
        <w:rPr>
          <w:rFonts w:ascii="Times New Roman" w:hAnsi="Times New Roman" w:cs="Times New Roman"/>
          <w:sz w:val="28"/>
          <w:szCs w:val="28"/>
        </w:rPr>
        <w:t xml:space="preserve"> - </w:t>
      </w:r>
      <w:r w:rsidR="009D4536" w:rsidRPr="009D4536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;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поселение.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4.3. Основание для исполнения полномочия по решению вопроса местного значения, в рамках которого реализуется проект: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 xml:space="preserve">____ статья 14 Федерального </w:t>
      </w:r>
      <w:hyperlink r:id="rId8" w:history="1">
        <w:r w:rsidRPr="00E5232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5232E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Федерации»;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____Закон Красноярского края от 15.10.2015 № 9-3724 «О закреплении вопросов местного значения за сельскими поселениями Красноярского края»;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9D4536" w:rsidRPr="009D4536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 соглашение о передаче осуществления части полномочий по решению вопросов местного значения.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5. Описание проекта:</w:t>
      </w:r>
    </w:p>
    <w:p w:rsidR="00E5232E" w:rsidRPr="00E5232E" w:rsidRDefault="00E5232E" w:rsidP="00B840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5.1. Описание проблемы, на решение которой направлен проект:</w:t>
      </w:r>
      <w:r w:rsidR="00B840FE">
        <w:rPr>
          <w:rFonts w:ascii="Times New Roman" w:hAnsi="Times New Roman" w:cs="Times New Roman"/>
          <w:sz w:val="28"/>
          <w:szCs w:val="28"/>
        </w:rPr>
        <w:t xml:space="preserve"> </w:t>
      </w:r>
      <w:r w:rsidR="008D4350" w:rsidRPr="000564E0">
        <w:rPr>
          <w:rFonts w:ascii="Times New Roman" w:hAnsi="Times New Roman" w:cs="Times New Roman"/>
          <w:sz w:val="28"/>
          <w:szCs w:val="28"/>
        </w:rPr>
        <w:t>Дом культуры построен в 196</w:t>
      </w:r>
      <w:r w:rsidR="008D4350">
        <w:rPr>
          <w:rFonts w:ascii="Times New Roman" w:hAnsi="Times New Roman" w:cs="Times New Roman"/>
          <w:sz w:val="28"/>
          <w:szCs w:val="28"/>
        </w:rPr>
        <w:t>0</w:t>
      </w:r>
      <w:r w:rsidR="008D4350" w:rsidRPr="000564E0">
        <w:rPr>
          <w:rFonts w:ascii="Times New Roman" w:hAnsi="Times New Roman" w:cs="Times New Roman"/>
          <w:sz w:val="28"/>
          <w:szCs w:val="28"/>
        </w:rPr>
        <w:t xml:space="preserve"> году.</w:t>
      </w:r>
      <w:r w:rsidR="008D4350">
        <w:rPr>
          <w:rFonts w:ascii="Times New Roman" w:hAnsi="Times New Roman" w:cs="Times New Roman"/>
          <w:sz w:val="28"/>
          <w:szCs w:val="28"/>
        </w:rPr>
        <w:t xml:space="preserve"> Здание находится в изношенном состоянии и требует капитального ремонта. До </w:t>
      </w:r>
      <w:r w:rsidR="008D4350" w:rsidRPr="00247787">
        <w:rPr>
          <w:rFonts w:ascii="Times New Roman" w:hAnsi="Times New Roman" w:cs="Times New Roman"/>
          <w:sz w:val="28"/>
          <w:szCs w:val="28"/>
        </w:rPr>
        <w:t xml:space="preserve">2018 </w:t>
      </w:r>
      <w:r w:rsidR="008D4350">
        <w:rPr>
          <w:rFonts w:ascii="Times New Roman" w:hAnsi="Times New Roman" w:cs="Times New Roman"/>
          <w:sz w:val="28"/>
          <w:szCs w:val="28"/>
        </w:rPr>
        <w:t xml:space="preserve">года капитальный ремонт клуба ни разу не проводился. При участии  в  программе поддержки местных инициатив в 2018-2019 годах  удалось выполнить  капитальный ремонт    кровли и фасада   здания дома культуры,  отремонтировать  сцену и полы в зрительном зале. Реализованные программные мероприятия </w:t>
      </w:r>
      <w:r w:rsidR="00707A43"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="00707A43">
        <w:rPr>
          <w:rFonts w:ascii="Times New Roman" w:hAnsi="Times New Roman" w:cs="Times New Roman"/>
          <w:sz w:val="28"/>
          <w:szCs w:val="28"/>
          <w:lang w:eastAsia="en-US"/>
        </w:rPr>
        <w:t>повысить</w:t>
      </w:r>
      <w:r w:rsidR="008D4350" w:rsidRPr="008D05A6">
        <w:rPr>
          <w:rFonts w:ascii="Times New Roman" w:hAnsi="Times New Roman" w:cs="Times New Roman"/>
          <w:sz w:val="28"/>
          <w:szCs w:val="28"/>
          <w:lang w:eastAsia="en-US"/>
        </w:rPr>
        <w:t xml:space="preserve"> уровень безопасности здания. Учреждение стало более привлекательным для посетителей, но проблема комфортных безопасных условий для посетителей и работников учреждения остаётся ак</w:t>
      </w:r>
      <w:r w:rsidR="008D4350">
        <w:rPr>
          <w:rFonts w:ascii="Times New Roman" w:hAnsi="Times New Roman" w:cs="Times New Roman"/>
          <w:sz w:val="28"/>
          <w:szCs w:val="28"/>
          <w:lang w:eastAsia="en-US"/>
        </w:rPr>
        <w:t xml:space="preserve">туальной. Необходимо продолжить </w:t>
      </w:r>
      <w:r w:rsidR="008D4350">
        <w:rPr>
          <w:rFonts w:ascii="Times New Roman" w:hAnsi="Times New Roman" w:cs="Times New Roman"/>
          <w:sz w:val="28"/>
          <w:szCs w:val="28"/>
        </w:rPr>
        <w:t xml:space="preserve"> дальнейший ремонт  дома культуры</w:t>
      </w:r>
      <w:r w:rsidR="00075E7B">
        <w:rPr>
          <w:rFonts w:ascii="Times New Roman" w:hAnsi="Times New Roman" w:cs="Times New Roman"/>
          <w:sz w:val="28"/>
          <w:szCs w:val="28"/>
        </w:rPr>
        <w:t>: выполнить</w:t>
      </w:r>
      <w:r w:rsidR="001E7843">
        <w:rPr>
          <w:rFonts w:ascii="Times New Roman" w:hAnsi="Times New Roman" w:cs="Times New Roman"/>
          <w:sz w:val="28"/>
          <w:szCs w:val="28"/>
        </w:rPr>
        <w:t xml:space="preserve"> </w:t>
      </w:r>
      <w:r w:rsidR="00075E7B">
        <w:rPr>
          <w:rFonts w:ascii="Times New Roman" w:hAnsi="Times New Roman" w:cs="Times New Roman"/>
          <w:sz w:val="28"/>
          <w:szCs w:val="28"/>
        </w:rPr>
        <w:t xml:space="preserve">ремонт отделки </w:t>
      </w:r>
      <w:r w:rsidR="008D4350">
        <w:rPr>
          <w:rFonts w:ascii="Times New Roman" w:hAnsi="Times New Roman" w:cs="Times New Roman"/>
          <w:sz w:val="28"/>
          <w:szCs w:val="28"/>
        </w:rPr>
        <w:t xml:space="preserve"> потолка в зрительном зале</w:t>
      </w:r>
      <w:r w:rsidR="00075E7B">
        <w:rPr>
          <w:rFonts w:ascii="Times New Roman" w:hAnsi="Times New Roman" w:cs="Times New Roman"/>
          <w:sz w:val="28"/>
          <w:szCs w:val="28"/>
        </w:rPr>
        <w:t xml:space="preserve">, фойе, </w:t>
      </w:r>
      <w:r w:rsidR="008D4350" w:rsidRPr="008D05A6">
        <w:rPr>
          <w:rFonts w:ascii="Times New Roman" w:hAnsi="Times New Roman" w:cs="Times New Roman"/>
          <w:sz w:val="28"/>
          <w:szCs w:val="28"/>
        </w:rPr>
        <w:t xml:space="preserve"> провести замен</w:t>
      </w:r>
      <w:r w:rsidR="008D4350">
        <w:rPr>
          <w:rFonts w:ascii="Times New Roman" w:hAnsi="Times New Roman" w:cs="Times New Roman"/>
          <w:sz w:val="28"/>
          <w:szCs w:val="28"/>
        </w:rPr>
        <w:t>у 2</w:t>
      </w:r>
      <w:r w:rsidR="00075E7B">
        <w:rPr>
          <w:rFonts w:ascii="Times New Roman" w:hAnsi="Times New Roman" w:cs="Times New Roman"/>
          <w:sz w:val="28"/>
          <w:szCs w:val="28"/>
        </w:rPr>
        <w:t>-</w:t>
      </w:r>
      <w:r w:rsidR="008D4350">
        <w:rPr>
          <w:rFonts w:ascii="Times New Roman" w:hAnsi="Times New Roman" w:cs="Times New Roman"/>
          <w:sz w:val="28"/>
          <w:szCs w:val="28"/>
        </w:rPr>
        <w:t>х запасных</w:t>
      </w:r>
      <w:r w:rsidR="00075E7B">
        <w:rPr>
          <w:rFonts w:ascii="Times New Roman" w:hAnsi="Times New Roman" w:cs="Times New Roman"/>
          <w:sz w:val="28"/>
          <w:szCs w:val="28"/>
        </w:rPr>
        <w:t xml:space="preserve"> деревянных</w:t>
      </w:r>
      <w:r w:rsidR="008D4350">
        <w:rPr>
          <w:rFonts w:ascii="Times New Roman" w:hAnsi="Times New Roman" w:cs="Times New Roman"/>
          <w:sz w:val="28"/>
          <w:szCs w:val="28"/>
        </w:rPr>
        <w:t xml:space="preserve"> дверей </w:t>
      </w:r>
      <w:r w:rsidR="008D4350" w:rsidRPr="008D05A6">
        <w:rPr>
          <w:rFonts w:ascii="Times New Roman" w:hAnsi="Times New Roman" w:cs="Times New Roman"/>
          <w:sz w:val="28"/>
          <w:szCs w:val="28"/>
        </w:rPr>
        <w:t>пожарного выхода, которые  не отвечают  тр</w:t>
      </w:r>
      <w:r w:rsidR="00075E7B">
        <w:rPr>
          <w:rFonts w:ascii="Times New Roman" w:hAnsi="Times New Roman" w:cs="Times New Roman"/>
          <w:sz w:val="28"/>
          <w:szCs w:val="28"/>
        </w:rPr>
        <w:t xml:space="preserve">ебованиям пожарной безопасности, </w:t>
      </w:r>
      <w:r w:rsidR="00707A43">
        <w:rPr>
          <w:rFonts w:ascii="Times New Roman" w:hAnsi="Times New Roman" w:cs="Times New Roman"/>
          <w:sz w:val="28"/>
          <w:szCs w:val="28"/>
        </w:rPr>
        <w:t>провести ремонт полов в фойе. Данные мероприятия я</w:t>
      </w:r>
      <w:r w:rsidR="0040774B">
        <w:rPr>
          <w:rFonts w:ascii="Times New Roman" w:hAnsi="Times New Roman" w:cs="Times New Roman"/>
          <w:sz w:val="28"/>
          <w:szCs w:val="28"/>
        </w:rPr>
        <w:t>вляются первостепенными и неотложными</w:t>
      </w:r>
      <w:r w:rsidRPr="00E5232E">
        <w:rPr>
          <w:rFonts w:ascii="Times New Roman" w:hAnsi="Times New Roman" w:cs="Times New Roman"/>
          <w:sz w:val="28"/>
          <w:szCs w:val="28"/>
        </w:rPr>
        <w:t>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(суть проблемы, ее негативные социально-экономические последствия, год постройки объекта  общественной инфраструктуры (при наличии информации), предусмотренного проектом, его текущее состояние, степень неотложности решения проблемы и т.д.)</w:t>
      </w:r>
    </w:p>
    <w:p w:rsid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5.2. Общая стоимость реализации проекта </w:t>
      </w:r>
      <w:r w:rsidRPr="00E5232E">
        <w:rPr>
          <w:rFonts w:ascii="Times New Roman" w:hAnsi="Times New Roman" w:cs="Times New Roman"/>
          <w:sz w:val="22"/>
          <w:szCs w:val="28"/>
        </w:rPr>
        <w:t>(указываются мероприятия, которые планируется выполнить в рамках проекта)</w:t>
      </w:r>
      <w:r w:rsidRPr="00E5232E">
        <w:rPr>
          <w:rFonts w:ascii="Times New Roman" w:hAnsi="Times New Roman" w:cs="Times New Roman"/>
          <w:sz w:val="28"/>
          <w:szCs w:val="28"/>
        </w:rPr>
        <w:t>:</w:t>
      </w:r>
    </w:p>
    <w:p w:rsidR="00E5232E" w:rsidRPr="00E5232E" w:rsidRDefault="00E5232E" w:rsidP="00E5232E">
      <w:pPr>
        <w:pStyle w:val="ConsPlusNonformat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58"/>
        <w:gridCol w:w="1275"/>
        <w:gridCol w:w="1638"/>
      </w:tblGrid>
      <w:tr w:rsidR="00E5232E" w:rsidRPr="00E5232E" w:rsidTr="0080657B">
        <w:trPr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Виды работ (услуг)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Полная стоимость (тыс. руб.)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E5232E" w:rsidRPr="00E5232E" w:rsidTr="0080657B">
        <w:trPr>
          <w:trHeight w:val="98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32E" w:rsidRPr="00E5232E" w:rsidTr="0080657B">
        <w:trPr>
          <w:trHeight w:val="88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F50EA8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2E" w:rsidRPr="00E5232E" w:rsidTr="0080657B"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F50EA8" w:rsidP="00E70B68">
            <w:pPr>
              <w:pStyle w:val="ConsPlusNormal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FE">
              <w:rPr>
                <w:rFonts w:ascii="Times New Roman" w:hAnsi="Times New Roman" w:cs="Times New Roman"/>
                <w:sz w:val="24"/>
                <w:szCs w:val="24"/>
              </w:rPr>
              <w:t>832,688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70B68" w:rsidRDefault="00910A38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B68"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</w:p>
        </w:tc>
      </w:tr>
      <w:tr w:rsidR="00E5232E" w:rsidRPr="00E5232E" w:rsidTr="0080657B">
        <w:trPr>
          <w:trHeight w:val="82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если он не включен в </w:t>
            </w:r>
            <w:hyperlink w:anchor="P106" w:history="1">
              <w:r w:rsidRPr="00E5232E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32E" w:rsidRPr="00E5232E" w:rsidTr="0080657B">
        <w:tc>
          <w:tcPr>
            <w:tcW w:w="56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8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проекта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E5232E" w:rsidRPr="00E5232E" w:rsidRDefault="00DC275D" w:rsidP="0080657B">
            <w:pPr>
              <w:pStyle w:val="ConsPlusNormal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832,688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:rsidR="00E5232E" w:rsidRPr="00E5232E" w:rsidRDefault="00910A38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>5.3. Ожидаемые результаты:</w:t>
      </w:r>
    </w:p>
    <w:p w:rsidR="00DC275D" w:rsidRPr="00DC275D" w:rsidRDefault="00DC275D" w:rsidP="00B61CAD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«</w:t>
      </w:r>
      <w:r w:rsidR="006B3B66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840FE">
        <w:rPr>
          <w:rFonts w:ascii="Times New Roman" w:hAnsi="Times New Roman" w:cs="Times New Roman"/>
          <w:sz w:val="28"/>
          <w:szCs w:val="28"/>
        </w:rPr>
        <w:t>фой</w:t>
      </w:r>
      <w:r w:rsidR="001E7843">
        <w:rPr>
          <w:rFonts w:ascii="Times New Roman" w:hAnsi="Times New Roman" w:cs="Times New Roman"/>
          <w:sz w:val="28"/>
          <w:szCs w:val="28"/>
        </w:rPr>
        <w:t>е</w:t>
      </w:r>
      <w:r w:rsidR="00B840FE">
        <w:rPr>
          <w:rFonts w:ascii="Times New Roman" w:hAnsi="Times New Roman" w:cs="Times New Roman"/>
          <w:sz w:val="28"/>
          <w:szCs w:val="28"/>
        </w:rPr>
        <w:t xml:space="preserve"> и</w:t>
      </w:r>
      <w:r w:rsidR="006B3B66">
        <w:rPr>
          <w:rFonts w:ascii="Times New Roman" w:hAnsi="Times New Roman" w:cs="Times New Roman"/>
          <w:sz w:val="28"/>
          <w:szCs w:val="28"/>
        </w:rPr>
        <w:t xml:space="preserve"> зрительно</w:t>
      </w:r>
      <w:r w:rsidR="00B840FE">
        <w:rPr>
          <w:rFonts w:ascii="Times New Roman" w:hAnsi="Times New Roman" w:cs="Times New Roman"/>
          <w:sz w:val="28"/>
          <w:szCs w:val="28"/>
        </w:rPr>
        <w:t>го зала</w:t>
      </w:r>
      <w:r w:rsidR="006B3B66">
        <w:rPr>
          <w:rFonts w:ascii="Times New Roman" w:hAnsi="Times New Roman" w:cs="Times New Roman"/>
          <w:sz w:val="28"/>
          <w:szCs w:val="28"/>
        </w:rPr>
        <w:t xml:space="preserve">  Мокрушинского сельского дома культуры» позволит  на полную мощность  использовать  возможности зрит</w:t>
      </w:r>
      <w:r w:rsidR="00B61CAD">
        <w:rPr>
          <w:rFonts w:ascii="Times New Roman" w:hAnsi="Times New Roman" w:cs="Times New Roman"/>
          <w:sz w:val="28"/>
          <w:szCs w:val="28"/>
        </w:rPr>
        <w:t xml:space="preserve">ельного зала и  фойе, </w:t>
      </w:r>
      <w:r w:rsidR="006B3B66">
        <w:rPr>
          <w:rFonts w:ascii="Times New Roman" w:hAnsi="Times New Roman" w:cs="Times New Roman"/>
          <w:sz w:val="28"/>
          <w:szCs w:val="28"/>
        </w:rPr>
        <w:t xml:space="preserve"> появится  возможность принимать коллективы района и края, а также в полной  мере  раскрыть потенциал  Дома культуры, как культурно-досугового и образовательно- просветительского </w:t>
      </w:r>
      <w:r w:rsidR="00B61CAD">
        <w:rPr>
          <w:rFonts w:ascii="Times New Roman" w:hAnsi="Times New Roman" w:cs="Times New Roman"/>
          <w:sz w:val="28"/>
          <w:szCs w:val="28"/>
        </w:rPr>
        <w:t>центра для посетителей всех возрастных  категорий населения: проведение и организация   концертных программ, фестивалей, конкурсов.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(указывается прогноз влияния реализации проекта на ситуацию в населенном пункте, ожидаемый экономический эффект для бюджета поселения, в случае исполнения полномочия по решению вопроса местного значения муниципальным районом, для бюджета муниципального района)</w:t>
      </w:r>
    </w:p>
    <w:p w:rsidR="00E5232E" w:rsidRP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5.4. Наличие технической, проектной и сметной документации: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</w:t>
      </w:r>
      <w:r w:rsidR="008A2D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 xml:space="preserve">___ локальные сметы (сводный сметный расчет) на работы (услуги) </w:t>
      </w:r>
      <w:r w:rsidRPr="00E5232E">
        <w:rPr>
          <w:rFonts w:ascii="Times New Roman" w:hAnsi="Times New Roman" w:cs="Times New Roman"/>
          <w:sz w:val="28"/>
          <w:szCs w:val="28"/>
        </w:rPr>
        <w:br/>
        <w:t>в рамках проекта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проектная документация на работы (услуги) в рамках проекта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 иное (указать) _________________________________________________.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6. Информация для оценки заявки на участие в конкурсном отборе: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 Планируемые источники финансирования реализации проекта</w:t>
      </w:r>
    </w:p>
    <w:p w:rsidR="00E5232E" w:rsidRPr="00E5232E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6.1.1. Источники финансирования реализации проекта в денежной форме:</w:t>
      </w:r>
    </w:p>
    <w:p w:rsidR="00E5232E" w:rsidRPr="00E5232E" w:rsidRDefault="00E5232E" w:rsidP="00E5232E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680"/>
        <w:gridCol w:w="7037"/>
        <w:gridCol w:w="1701"/>
      </w:tblGrid>
      <w:tr w:rsidR="00E5232E" w:rsidRPr="00E5232E" w:rsidTr="0080657B">
        <w:trPr>
          <w:trHeight w:val="80"/>
          <w:tblHeader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5232E" w:rsidRPr="00E5232E" w:rsidTr="0080657B">
        <w:trPr>
          <w:trHeight w:val="136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32E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184A1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41,634</w:t>
            </w:r>
          </w:p>
        </w:tc>
      </w:tr>
      <w:tr w:rsidR="00E5232E" w:rsidRPr="00E5232E" w:rsidTr="0080657B">
        <w:trPr>
          <w:trHeight w:val="335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r w:rsidRPr="00E52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поступления от физических лиц (жителей) (не менее 3 %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184A1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42,854</w:t>
            </w:r>
          </w:p>
        </w:tc>
      </w:tr>
      <w:tr w:rsidR="00E5232E" w:rsidRPr="00E5232E" w:rsidTr="0080657B">
        <w:trPr>
          <w:trHeight w:val="1170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  <w:r w:rsidRPr="00E523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поступления (за исключением поступлений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предприятий и организаций муниципальной формы собственности)*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184A1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</w:tr>
      <w:tr w:rsidR="00E5232E" w:rsidRPr="00E5232E" w:rsidTr="0080657B">
        <w:trPr>
          <w:trHeight w:val="795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бюджету муниципального образования Красноярского края для реализации проекта по поддержке местных инициатив территории городского/сельского поселения </w:t>
            </w:r>
            <w:r w:rsidRPr="00E5232E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 85% от суммы проекта)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184A1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690,0</w:t>
            </w:r>
          </w:p>
        </w:tc>
      </w:tr>
      <w:tr w:rsidR="00E5232E" w:rsidRPr="00E5232E" w:rsidTr="0080657B">
        <w:trPr>
          <w:trHeight w:val="22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7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E5232E" w:rsidRPr="00E5232E" w:rsidRDefault="00184A1E" w:rsidP="0080657B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832</w:t>
            </w:r>
            <w:r w:rsidR="00DC275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* К заявке необходимо приложить гарантийные письма, подтверждающие заявленные суммы поступления средств из указанных источников (при наличии, далее – гарантийные письма)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Расшифровка вклада юридических лиц (за исключением предприятий 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и организаций муниципальной формы собственности), индивидуальных </w:t>
      </w:r>
      <w:r w:rsidRPr="00E5232E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(расшифровывается сумма </w:t>
      </w:r>
      <w:hyperlink w:anchor="P154" w:history="1">
        <w:r w:rsidRPr="00E5232E">
          <w:rPr>
            <w:rFonts w:ascii="Times New Roman" w:hAnsi="Times New Roman" w:cs="Times New Roman"/>
            <w:sz w:val="28"/>
            <w:szCs w:val="28"/>
          </w:rPr>
          <w:t>строки 3 таблицы 2 пункта 6.1</w:t>
        </w:r>
      </w:hyperlink>
      <w:r w:rsidRPr="00E5232E">
        <w:rPr>
          <w:rFonts w:ascii="Times New Roman" w:hAnsi="Times New Roman" w:cs="Times New Roman"/>
          <w:sz w:val="28"/>
          <w:szCs w:val="28"/>
        </w:rPr>
        <w:t>.1):</w:t>
      </w:r>
    </w:p>
    <w:p w:rsidR="00E5232E" w:rsidRPr="00E5232E" w:rsidRDefault="00E5232E" w:rsidP="00E5232E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753"/>
        <w:gridCol w:w="1985"/>
      </w:tblGrid>
      <w:tr w:rsidR="00E5232E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юридических лиц, индивидуальных предпринимателей*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 xml:space="preserve">Денежный вклад </w:t>
            </w:r>
          </w:p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E5232E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E5232E" w:rsidRPr="00E5232E" w:rsidRDefault="00E5232E" w:rsidP="0080657B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3F7" w:rsidRPr="00E5232E" w:rsidTr="0080657B">
        <w:trPr>
          <w:trHeight w:val="284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9B03F7" w:rsidRPr="00E5232E" w:rsidRDefault="009B03F7" w:rsidP="009B03F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9B03F7" w:rsidRPr="009E0B1B" w:rsidRDefault="009B03F7" w:rsidP="009B03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«ПТО Лес-Тех Енисей»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9B03F7" w:rsidRPr="009E0B1B" w:rsidRDefault="007F6849" w:rsidP="009B03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B03F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B03F7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9B03F7" w:rsidRPr="00E5232E" w:rsidRDefault="009B03F7" w:rsidP="009B03F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9B03F7" w:rsidRPr="009E0B1B" w:rsidRDefault="009B03F7" w:rsidP="009B03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Алиев Маариф Бахрам Оглы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9B03F7" w:rsidRPr="009E0B1B" w:rsidRDefault="0073597D" w:rsidP="007F68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8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03F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B03F7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9B03F7" w:rsidRPr="009B03F7" w:rsidRDefault="009B03F7" w:rsidP="009B03F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9B03F7" w:rsidRPr="00B840FE" w:rsidRDefault="0015799C" w:rsidP="00B840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r w:rsidR="0073597D"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КФХ Кахоров</w:t>
            </w:r>
            <w:r w:rsidR="0073597D"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8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улкинжон </w:t>
            </w:r>
            <w:r w:rsidR="0073597D"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840FE">
              <w:rPr>
                <w:rFonts w:ascii="Times New Roman" w:hAnsi="Times New Roman" w:cs="Times New Roman"/>
                <w:b/>
                <w:sz w:val="24"/>
                <w:szCs w:val="24"/>
              </w:rPr>
              <w:t>олибжонович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9B03F7" w:rsidRPr="009E0B1B" w:rsidRDefault="009B03F7" w:rsidP="009B03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8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B03F7" w:rsidRPr="00E5232E" w:rsidTr="0080657B">
        <w:tc>
          <w:tcPr>
            <w:tcW w:w="680" w:type="dxa"/>
            <w:tcMar>
              <w:top w:w="28" w:type="dxa"/>
              <w:bottom w:w="28" w:type="dxa"/>
            </w:tcMar>
          </w:tcPr>
          <w:p w:rsidR="009B03F7" w:rsidRDefault="009B03F7" w:rsidP="009B03F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9B03F7" w:rsidRDefault="009B03F7" w:rsidP="00B840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«Наумова </w:t>
            </w:r>
            <w:r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8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рина </w:t>
            </w:r>
            <w:r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840FE">
              <w:rPr>
                <w:rFonts w:ascii="Times New Roman" w:hAnsi="Times New Roman" w:cs="Times New Roman"/>
                <w:b/>
                <w:sz w:val="24"/>
                <w:szCs w:val="24"/>
              </w:rPr>
              <w:t>етровна</w:t>
            </w:r>
            <w:r w:rsidRPr="00B840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9B03F7" w:rsidRDefault="008C12AE" w:rsidP="009B03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9B03F7" w:rsidRPr="00E5232E" w:rsidTr="0080657B">
        <w:trPr>
          <w:trHeight w:val="130"/>
        </w:trPr>
        <w:tc>
          <w:tcPr>
            <w:tcW w:w="680" w:type="dxa"/>
            <w:tcMar>
              <w:top w:w="28" w:type="dxa"/>
              <w:bottom w:w="28" w:type="dxa"/>
            </w:tcMar>
          </w:tcPr>
          <w:p w:rsidR="009B03F7" w:rsidRPr="00E5232E" w:rsidRDefault="009B03F7" w:rsidP="009B03F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3" w:type="dxa"/>
            <w:tcMar>
              <w:top w:w="28" w:type="dxa"/>
              <w:bottom w:w="28" w:type="dxa"/>
            </w:tcMar>
          </w:tcPr>
          <w:p w:rsidR="009B03F7" w:rsidRPr="00E5232E" w:rsidRDefault="009B03F7" w:rsidP="009B03F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9B03F7" w:rsidRPr="00E5232E" w:rsidRDefault="007F6849" w:rsidP="007F684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8"/>
        </w:rPr>
        <w:t>*В соответствии с гарантийными письмами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6.1.2. Неоплачиваемый вклад населения, юридических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лиц и индивидуальных предпринимателей в реализацию проекта: 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(заполняется при наличии такого вклада, кроме денежных средств, указанных</w:t>
      </w:r>
      <w:r w:rsidRPr="00E5232E">
        <w:rPr>
          <w:rFonts w:ascii="Times New Roman" w:hAnsi="Times New Roman" w:cs="Times New Roman"/>
          <w:sz w:val="22"/>
          <w:szCs w:val="22"/>
        </w:rPr>
        <w:br/>
        <w:t xml:space="preserve">в </w:t>
      </w:r>
      <w:hyperlink w:anchor="P152" w:history="1">
        <w:r w:rsidRPr="00E5232E">
          <w:rPr>
            <w:rFonts w:ascii="Times New Roman" w:hAnsi="Times New Roman" w:cs="Times New Roman"/>
            <w:sz w:val="22"/>
            <w:szCs w:val="22"/>
          </w:rPr>
          <w:t>строках 2</w:t>
        </w:r>
      </w:hyperlink>
      <w:r w:rsidRPr="00E5232E">
        <w:rPr>
          <w:rFonts w:ascii="Times New Roman" w:hAnsi="Times New Roman" w:cs="Times New Roman"/>
          <w:sz w:val="22"/>
          <w:szCs w:val="22"/>
        </w:rPr>
        <w:t xml:space="preserve"> «Население – безвозмездные поступления от физических лиц» и </w:t>
      </w:r>
      <w:hyperlink w:anchor="P154" w:history="1">
        <w:r w:rsidRPr="00E5232E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Pr="00E5232E">
        <w:rPr>
          <w:rFonts w:ascii="Times New Roman" w:hAnsi="Times New Roman" w:cs="Times New Roman"/>
          <w:sz w:val="22"/>
          <w:szCs w:val="22"/>
        </w:rPr>
        <w:t xml:space="preserve"> «Юридические лица, индивидуальные предприниматели – безвозмездные поступления (за исключением поступлений от предприятий и организаций муниципальной формы собственности)» таблицы 2 пункта 6.1.1, неоплачиваемый вклад включает использование строительных материалов, оборудования, инструмента, уборку мусора, благоустройство и пр. с указанием объемов и формы предоставления неоплачиваемого вклада, а также лиц и организаций, которые планируют внести такой вклад)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8"/>
        </w:rPr>
      </w:pPr>
    </w:p>
    <w:p w:rsidR="00E5232E" w:rsidRPr="00E5232E" w:rsidRDefault="00E5232E" w:rsidP="00E5232E">
      <w:pPr>
        <w:shd w:val="clear" w:color="auto" w:fill="FFFFFF"/>
        <w:jc w:val="both"/>
        <w:rPr>
          <w:i/>
          <w:sz w:val="28"/>
          <w:szCs w:val="28"/>
        </w:rPr>
      </w:pPr>
      <w:r w:rsidRPr="00E5232E">
        <w:rPr>
          <w:sz w:val="28"/>
          <w:szCs w:val="28"/>
        </w:rPr>
        <w:t>Проведение работ:</w:t>
      </w:r>
    </w:p>
    <w:p w:rsidR="00E5232E" w:rsidRPr="00E5232E" w:rsidRDefault="00E5232E" w:rsidP="00E5232E">
      <w:pPr>
        <w:shd w:val="clear" w:color="auto" w:fill="FFFFFF"/>
        <w:jc w:val="right"/>
        <w:rPr>
          <w:i/>
          <w:sz w:val="28"/>
          <w:szCs w:val="28"/>
        </w:rPr>
      </w:pPr>
      <w:r w:rsidRPr="00E5232E"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2551"/>
        <w:gridCol w:w="2517"/>
      </w:tblGrid>
      <w:tr w:rsidR="00E5232E" w:rsidRPr="00E5232E" w:rsidTr="0080657B">
        <w:trPr>
          <w:trHeight w:val="639"/>
        </w:trPr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55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Продолжительность (чел.-дней)</w:t>
            </w:r>
          </w:p>
        </w:tc>
        <w:tc>
          <w:tcPr>
            <w:tcW w:w="2517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 xml:space="preserve">Общая  стоимость </w:t>
            </w:r>
          </w:p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(тыс.рублей)</w:t>
            </w:r>
          </w:p>
        </w:tc>
      </w:tr>
      <w:tr w:rsidR="00E5232E" w:rsidRPr="00E5232E" w:rsidTr="0080657B">
        <w:trPr>
          <w:trHeight w:val="108"/>
        </w:trPr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E5232E" w:rsidRPr="00E5232E" w:rsidTr="0080657B">
        <w:tc>
          <w:tcPr>
            <w:tcW w:w="9571" w:type="dxa"/>
            <w:gridSpan w:val="4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411EAA" w:rsidRDefault="00411EAA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Установка и разборка внутренних трубчатых инвентарных лесов</w:t>
            </w:r>
          </w:p>
        </w:tc>
        <w:tc>
          <w:tcPr>
            <w:tcW w:w="2551" w:type="dxa"/>
          </w:tcPr>
          <w:p w:rsidR="00E5232E" w:rsidRPr="005A637A" w:rsidRDefault="003A7128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20</w:t>
            </w:r>
          </w:p>
        </w:tc>
        <w:tc>
          <w:tcPr>
            <w:tcW w:w="2517" w:type="dxa"/>
          </w:tcPr>
          <w:p w:rsidR="00E5232E" w:rsidRPr="005A637A" w:rsidRDefault="004A017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29,034</w:t>
            </w:r>
          </w:p>
        </w:tc>
      </w:tr>
      <w:tr w:rsidR="007F6849" w:rsidRPr="00E5232E" w:rsidTr="0080657B">
        <w:tc>
          <w:tcPr>
            <w:tcW w:w="675" w:type="dxa"/>
          </w:tcPr>
          <w:p w:rsidR="007F6849" w:rsidRPr="00E5232E" w:rsidRDefault="007F6849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F6849" w:rsidRPr="00411EAA" w:rsidRDefault="007F6849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Перевозка материалов</w:t>
            </w:r>
          </w:p>
        </w:tc>
        <w:tc>
          <w:tcPr>
            <w:tcW w:w="2551" w:type="dxa"/>
          </w:tcPr>
          <w:p w:rsidR="007F6849" w:rsidRPr="003A7128" w:rsidRDefault="007F6849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8,2</w:t>
            </w:r>
          </w:p>
        </w:tc>
        <w:tc>
          <w:tcPr>
            <w:tcW w:w="2517" w:type="dxa"/>
          </w:tcPr>
          <w:p w:rsidR="007F6849" w:rsidRPr="005F5B56" w:rsidRDefault="004A017E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11,904</w:t>
            </w:r>
          </w:p>
        </w:tc>
      </w:tr>
      <w:tr w:rsidR="007F6849" w:rsidRPr="00E5232E" w:rsidTr="0080657B">
        <w:tc>
          <w:tcPr>
            <w:tcW w:w="675" w:type="dxa"/>
          </w:tcPr>
          <w:p w:rsidR="007F6849" w:rsidRPr="00E5232E" w:rsidRDefault="007F6849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F6849" w:rsidRPr="00411EAA" w:rsidRDefault="007F6849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Вывоз мусора с погрузкой вручную</w:t>
            </w:r>
          </w:p>
        </w:tc>
        <w:tc>
          <w:tcPr>
            <w:tcW w:w="2551" w:type="dxa"/>
          </w:tcPr>
          <w:p w:rsidR="007F6849" w:rsidRPr="003A7128" w:rsidRDefault="007F6849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8,2</w:t>
            </w:r>
          </w:p>
        </w:tc>
        <w:tc>
          <w:tcPr>
            <w:tcW w:w="2517" w:type="dxa"/>
          </w:tcPr>
          <w:p w:rsidR="007F6849" w:rsidRPr="005A637A" w:rsidRDefault="004A017E" w:rsidP="00405B26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11,904</w:t>
            </w:r>
          </w:p>
        </w:tc>
      </w:tr>
      <w:tr w:rsidR="00E5232E" w:rsidRPr="00E5232E" w:rsidTr="0080657B">
        <w:tc>
          <w:tcPr>
            <w:tcW w:w="9571" w:type="dxa"/>
            <w:gridSpan w:val="4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5232E" w:rsidRPr="00411EAA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232E" w:rsidRPr="003A7128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5F5B56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5232E" w:rsidRPr="00411EAA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232E" w:rsidRPr="003A7128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17" w:type="dxa"/>
          </w:tcPr>
          <w:p w:rsidR="00E5232E" w:rsidRPr="005A637A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4A017E" w:rsidRPr="00E5232E" w:rsidTr="0080657B">
        <w:tc>
          <w:tcPr>
            <w:tcW w:w="4503" w:type="dxa"/>
            <w:gridSpan w:val="2"/>
          </w:tcPr>
          <w:p w:rsidR="004A017E" w:rsidRPr="004A017E" w:rsidRDefault="004A017E" w:rsidP="0080657B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A017E" w:rsidRPr="004A017E" w:rsidRDefault="004A017E" w:rsidP="00405B26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36,4</w:t>
            </w:r>
          </w:p>
        </w:tc>
        <w:tc>
          <w:tcPr>
            <w:tcW w:w="2517" w:type="dxa"/>
          </w:tcPr>
          <w:p w:rsidR="004A017E" w:rsidRPr="004A017E" w:rsidRDefault="004A017E" w:rsidP="00405B26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52,842</w:t>
            </w:r>
          </w:p>
        </w:tc>
      </w:tr>
    </w:tbl>
    <w:p w:rsidR="00E5232E" w:rsidRPr="00E5232E" w:rsidRDefault="00E5232E" w:rsidP="00E5232E">
      <w:pPr>
        <w:shd w:val="clear" w:color="auto" w:fill="FFFFFF"/>
        <w:jc w:val="both"/>
        <w:rPr>
          <w:sz w:val="22"/>
          <w:szCs w:val="22"/>
        </w:rPr>
      </w:pPr>
      <w:r w:rsidRPr="00E5232E">
        <w:rPr>
          <w:sz w:val="22"/>
          <w:szCs w:val="22"/>
        </w:rPr>
        <w:t>*К заявке необходимо приложить гарантийные письма</w:t>
      </w:r>
    </w:p>
    <w:p w:rsidR="00E5232E" w:rsidRPr="00E5232E" w:rsidRDefault="00E5232E" w:rsidP="00E5232E">
      <w:pPr>
        <w:shd w:val="clear" w:color="auto" w:fill="FFFFFF"/>
        <w:jc w:val="both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jc w:val="both"/>
        <w:rPr>
          <w:i/>
          <w:sz w:val="28"/>
          <w:szCs w:val="28"/>
        </w:rPr>
      </w:pPr>
      <w:r w:rsidRPr="00E5232E">
        <w:rPr>
          <w:sz w:val="28"/>
          <w:szCs w:val="28"/>
        </w:rPr>
        <w:t>Предоставление материалов и оборудования:</w:t>
      </w:r>
    </w:p>
    <w:p w:rsidR="00E5232E" w:rsidRPr="00E5232E" w:rsidRDefault="00E5232E" w:rsidP="00E5232E">
      <w:pPr>
        <w:shd w:val="clear" w:color="auto" w:fill="FFFFFF"/>
        <w:jc w:val="right"/>
        <w:rPr>
          <w:i/>
          <w:sz w:val="28"/>
          <w:szCs w:val="28"/>
        </w:rPr>
      </w:pPr>
      <w:r w:rsidRPr="00E5232E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2021"/>
        <w:gridCol w:w="1169"/>
        <w:gridCol w:w="1595"/>
        <w:gridCol w:w="1596"/>
      </w:tblGrid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Цена за единицу (тыс.рублей)</w:t>
            </w:r>
          </w:p>
        </w:tc>
        <w:tc>
          <w:tcPr>
            <w:tcW w:w="1596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(тыс.рублей)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E5232E" w:rsidRPr="00E5232E" w:rsidTr="0080657B">
        <w:tc>
          <w:tcPr>
            <w:tcW w:w="9571" w:type="dxa"/>
            <w:gridSpan w:val="6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DD1496" w:rsidRDefault="00DD1496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DD1496">
              <w:rPr>
                <w:rFonts w:eastAsia="CG Times"/>
                <w:sz w:val="24"/>
                <w:szCs w:val="24"/>
              </w:rPr>
              <w:t>Доски</w:t>
            </w:r>
          </w:p>
        </w:tc>
        <w:tc>
          <w:tcPr>
            <w:tcW w:w="2021" w:type="dxa"/>
          </w:tcPr>
          <w:p w:rsidR="00E5232E" w:rsidRPr="00E5232E" w:rsidRDefault="004A017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100м2</w:t>
            </w:r>
          </w:p>
        </w:tc>
        <w:tc>
          <w:tcPr>
            <w:tcW w:w="1169" w:type="dxa"/>
          </w:tcPr>
          <w:p w:rsidR="00E5232E" w:rsidRPr="00E5232E" w:rsidRDefault="004A017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4,04</w:t>
            </w:r>
          </w:p>
        </w:tc>
        <w:tc>
          <w:tcPr>
            <w:tcW w:w="1595" w:type="dxa"/>
          </w:tcPr>
          <w:p w:rsidR="00E5232E" w:rsidRPr="00E5232E" w:rsidRDefault="004A017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12,1086</w:t>
            </w:r>
          </w:p>
        </w:tc>
        <w:tc>
          <w:tcPr>
            <w:tcW w:w="1596" w:type="dxa"/>
          </w:tcPr>
          <w:p w:rsidR="00E5232E" w:rsidRPr="00E5232E" w:rsidRDefault="004A017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48,919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80657B">
        <w:tc>
          <w:tcPr>
            <w:tcW w:w="9571" w:type="dxa"/>
            <w:gridSpan w:val="6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80657B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4A017E" w:rsidRPr="00E5232E" w:rsidTr="0080657B">
        <w:tc>
          <w:tcPr>
            <w:tcW w:w="3190" w:type="dxa"/>
            <w:gridSpan w:val="2"/>
          </w:tcPr>
          <w:p w:rsidR="004A017E" w:rsidRPr="00E5232E" w:rsidRDefault="004A017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4A017E" w:rsidRPr="00E5232E" w:rsidRDefault="004A017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4A017E" w:rsidRPr="004A017E" w:rsidRDefault="004A017E" w:rsidP="00405B26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4,04</w:t>
            </w:r>
          </w:p>
        </w:tc>
        <w:tc>
          <w:tcPr>
            <w:tcW w:w="1595" w:type="dxa"/>
          </w:tcPr>
          <w:p w:rsidR="004A017E" w:rsidRPr="004A017E" w:rsidRDefault="004A017E" w:rsidP="00405B26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12,108</w:t>
            </w:r>
            <w:r>
              <w:rPr>
                <w:rFonts w:eastAsia="CG Times"/>
                <w:i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A017E" w:rsidRPr="004A017E" w:rsidRDefault="004A017E" w:rsidP="00405B26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4A017E">
              <w:rPr>
                <w:rFonts w:eastAsia="CG Times"/>
                <w:i/>
                <w:sz w:val="24"/>
                <w:szCs w:val="24"/>
              </w:rPr>
              <w:t>48,919</w:t>
            </w:r>
          </w:p>
        </w:tc>
      </w:tr>
    </w:tbl>
    <w:p w:rsidR="00E5232E" w:rsidRPr="00E5232E" w:rsidRDefault="00E5232E" w:rsidP="00E5232E">
      <w:pPr>
        <w:shd w:val="clear" w:color="auto" w:fill="FFFFFF"/>
        <w:rPr>
          <w:sz w:val="22"/>
          <w:szCs w:val="22"/>
        </w:rPr>
      </w:pPr>
      <w:r w:rsidRPr="00E5232E">
        <w:rPr>
          <w:sz w:val="22"/>
          <w:szCs w:val="22"/>
        </w:rPr>
        <w:t>*К заявке необходимо приложить гарантийные письма</w:t>
      </w:r>
    </w:p>
    <w:p w:rsidR="00E5232E" w:rsidRPr="00E5232E" w:rsidRDefault="00E5232E" w:rsidP="00E5232E">
      <w:pPr>
        <w:shd w:val="clear" w:color="auto" w:fill="FFFFFF"/>
        <w:rPr>
          <w:i/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rPr>
          <w:sz w:val="28"/>
          <w:szCs w:val="28"/>
        </w:rPr>
      </w:pPr>
      <w:r w:rsidRPr="00E5232E">
        <w:rPr>
          <w:sz w:val="28"/>
          <w:szCs w:val="28"/>
        </w:rPr>
        <w:t>Предоставление техники  и транспортных средств:</w:t>
      </w: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  <w:r w:rsidRPr="00E5232E">
        <w:rPr>
          <w:sz w:val="28"/>
          <w:szCs w:val="28"/>
        </w:rPr>
        <w:t>Таблица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15"/>
        <w:gridCol w:w="2021"/>
        <w:gridCol w:w="1169"/>
        <w:gridCol w:w="1595"/>
        <w:gridCol w:w="1631"/>
      </w:tblGrid>
      <w:tr w:rsidR="00E5232E" w:rsidRPr="00E5232E" w:rsidTr="00DD1496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Наименование и спецификация</w:t>
            </w: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Цена за единицу (тыс.рублей)</w:t>
            </w:r>
          </w:p>
        </w:tc>
        <w:tc>
          <w:tcPr>
            <w:tcW w:w="163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Общая стоимость</w:t>
            </w:r>
          </w:p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(тыс.рублей)</w:t>
            </w:r>
          </w:p>
        </w:tc>
      </w:tr>
      <w:tr w:rsidR="00E5232E" w:rsidRPr="00E5232E" w:rsidTr="00DD1496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631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E5232E" w:rsidRPr="00E5232E" w:rsidTr="00DD1496">
        <w:tc>
          <w:tcPr>
            <w:tcW w:w="9606" w:type="dxa"/>
            <w:gridSpan w:val="6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DD1496" w:rsidRPr="00E5232E" w:rsidTr="00DD1496">
        <w:tc>
          <w:tcPr>
            <w:tcW w:w="675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КАМАЗ</w:t>
            </w:r>
          </w:p>
        </w:tc>
        <w:tc>
          <w:tcPr>
            <w:tcW w:w="2021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</w:t>
            </w:r>
          </w:p>
        </w:tc>
        <w:tc>
          <w:tcPr>
            <w:tcW w:w="1169" w:type="dxa"/>
          </w:tcPr>
          <w:p w:rsidR="00DD1496" w:rsidRPr="00E5232E" w:rsidRDefault="00DD1496" w:rsidP="00FA3CE8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1496" w:rsidRPr="00E5232E" w:rsidRDefault="00DD1496" w:rsidP="00405B26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17,263</w:t>
            </w:r>
          </w:p>
        </w:tc>
        <w:tc>
          <w:tcPr>
            <w:tcW w:w="1631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17,263</w:t>
            </w:r>
          </w:p>
        </w:tc>
      </w:tr>
      <w:tr w:rsidR="00DD1496" w:rsidRPr="00E5232E" w:rsidTr="00DD1496">
        <w:tc>
          <w:tcPr>
            <w:tcW w:w="675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Колесный трактор МТЗ-82</w:t>
            </w:r>
          </w:p>
        </w:tc>
        <w:tc>
          <w:tcPr>
            <w:tcW w:w="2021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шт</w:t>
            </w:r>
          </w:p>
        </w:tc>
        <w:tc>
          <w:tcPr>
            <w:tcW w:w="1169" w:type="dxa"/>
          </w:tcPr>
          <w:p w:rsidR="00DD1496" w:rsidRPr="00E5232E" w:rsidRDefault="00DD1496" w:rsidP="00FA3CE8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1496" w:rsidRPr="00E5232E" w:rsidRDefault="00DD1496" w:rsidP="00405B26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20,492</w:t>
            </w:r>
          </w:p>
        </w:tc>
        <w:tc>
          <w:tcPr>
            <w:tcW w:w="1631" w:type="dxa"/>
          </w:tcPr>
          <w:p w:rsidR="00DD1496" w:rsidRPr="00E5232E" w:rsidRDefault="00DD1496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20,492</w:t>
            </w:r>
          </w:p>
        </w:tc>
      </w:tr>
      <w:tr w:rsidR="00E5232E" w:rsidRPr="00E5232E" w:rsidTr="00DD1496">
        <w:tc>
          <w:tcPr>
            <w:tcW w:w="9606" w:type="dxa"/>
            <w:gridSpan w:val="6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</w:t>
            </w:r>
            <w:r w:rsidRPr="00E5232E">
              <w:rPr>
                <w:rFonts w:eastAsia="CG Times"/>
                <w:sz w:val="28"/>
                <w:szCs w:val="28"/>
              </w:rPr>
              <w:t>*</w:t>
            </w:r>
          </w:p>
        </w:tc>
      </w:tr>
      <w:tr w:rsidR="00E5232E" w:rsidRPr="00E5232E" w:rsidTr="00DD1496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63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DD1496">
        <w:tc>
          <w:tcPr>
            <w:tcW w:w="67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63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E5232E" w:rsidRPr="00E5232E" w:rsidTr="00DD1496">
        <w:tc>
          <w:tcPr>
            <w:tcW w:w="3190" w:type="dxa"/>
            <w:gridSpan w:val="2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021" w:type="dxa"/>
          </w:tcPr>
          <w:p w:rsidR="00E5232E" w:rsidRPr="00E5232E" w:rsidRDefault="00E5232E" w:rsidP="0080657B">
            <w:pPr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E5232E" w:rsidRPr="00BB379B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:rsidR="00E5232E" w:rsidRPr="00BB379B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631" w:type="dxa"/>
          </w:tcPr>
          <w:p w:rsidR="00E5232E" w:rsidRPr="00BB379B" w:rsidRDefault="00E5232E" w:rsidP="0080657B">
            <w:pPr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8"/>
        </w:rPr>
      </w:pPr>
      <w:r w:rsidRPr="00E5232E">
        <w:rPr>
          <w:rFonts w:ascii="Times New Roman" w:hAnsi="Times New Roman" w:cs="Times New Roman"/>
          <w:sz w:val="22"/>
          <w:szCs w:val="22"/>
        </w:rPr>
        <w:t>*К заявке необходимо приложить гарантийные письма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Оценка неоплачиваемого вклада согласно смет, расчетов </w:t>
      </w:r>
      <w:r w:rsidR="003A7128">
        <w:rPr>
          <w:rFonts w:ascii="Times New Roman" w:hAnsi="Times New Roman" w:cs="Times New Roman"/>
          <w:sz w:val="28"/>
          <w:szCs w:val="28"/>
        </w:rPr>
        <w:t xml:space="preserve">139,516 </w:t>
      </w:r>
      <w:r w:rsidRPr="00E5232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6.2. Социальная эффективность от реализации проекта: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6.2.1. Прямые благополучатели проекта:</w:t>
      </w:r>
    </w:p>
    <w:p w:rsidR="00E5232E" w:rsidRPr="00E5232E" w:rsidRDefault="00E5232E" w:rsidP="00E5232E">
      <w:pPr>
        <w:shd w:val="clear" w:color="auto" w:fill="FFFFFF"/>
        <w:jc w:val="right"/>
        <w:rPr>
          <w:sz w:val="28"/>
          <w:szCs w:val="28"/>
        </w:rPr>
      </w:pPr>
      <w:r w:rsidRPr="00E5232E"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6972"/>
        <w:gridCol w:w="1843"/>
      </w:tblGrid>
      <w:tr w:rsidR="00E5232E" w:rsidRPr="00E5232E" w:rsidTr="0080657B">
        <w:tc>
          <w:tcPr>
            <w:tcW w:w="649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Прямые благополучатели проекта </w:t>
            </w:r>
          </w:p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</w:rPr>
            </w:pPr>
            <w:r w:rsidRPr="00E5232E">
              <w:rPr>
                <w:rFonts w:ascii="Times New Roman" w:eastAsia="CG Times" w:hAnsi="Times New Roman" w:cs="Times New Roman"/>
              </w:rPr>
              <w:t xml:space="preserve">(необходимо классифицировать население по группам или признакам </w:t>
            </w:r>
          </w:p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</w:rPr>
              <w:t>относящимся к реализуемому проекту)</w:t>
            </w:r>
          </w:p>
        </w:tc>
        <w:tc>
          <w:tcPr>
            <w:tcW w:w="1843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чел.</w:t>
            </w:r>
          </w:p>
        </w:tc>
      </w:tr>
      <w:tr w:rsidR="00E5232E" w:rsidRPr="00E5232E" w:rsidTr="0080657B">
        <w:tc>
          <w:tcPr>
            <w:tcW w:w="649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E5232E" w:rsidRPr="00E5232E" w:rsidTr="0080657B">
        <w:tc>
          <w:tcPr>
            <w:tcW w:w="649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E5232E" w:rsidRPr="00E5232E" w:rsidRDefault="0083517E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(</w:t>
            </w:r>
            <w:r w:rsidR="007258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 лет)</w:t>
            </w:r>
          </w:p>
        </w:tc>
        <w:tc>
          <w:tcPr>
            <w:tcW w:w="1843" w:type="dxa"/>
          </w:tcPr>
          <w:p w:rsidR="00E5232E" w:rsidRPr="0069541C" w:rsidRDefault="0069541C" w:rsidP="00F04F8F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40</w:t>
            </w:r>
          </w:p>
        </w:tc>
      </w:tr>
      <w:tr w:rsidR="00E5232E" w:rsidRPr="00E5232E" w:rsidTr="0080657B">
        <w:tc>
          <w:tcPr>
            <w:tcW w:w="649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E5232E" w:rsidRPr="00E5232E" w:rsidRDefault="0083517E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3517E">
              <w:rPr>
                <w:rFonts w:ascii="Times New Roman" w:eastAsia="CG Times" w:hAnsi="Times New Roman" w:cs="Times New Roman"/>
                <w:sz w:val="28"/>
                <w:szCs w:val="28"/>
              </w:rPr>
              <w:t>дети школьного возраста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(</w:t>
            </w:r>
            <w:r w:rsidR="001A6A2D">
              <w:rPr>
                <w:rFonts w:ascii="Times New Roman" w:eastAsia="CG Times" w:hAnsi="Times New Roman" w:cs="Times New Roman"/>
                <w:sz w:val="24"/>
                <w:szCs w:val="24"/>
              </w:rPr>
              <w:t>7- 15</w:t>
            </w: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843" w:type="dxa"/>
          </w:tcPr>
          <w:p w:rsidR="00E5232E" w:rsidRPr="0069541C" w:rsidRDefault="004E0B68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69541C">
              <w:rPr>
                <w:rFonts w:ascii="Times New Roman" w:eastAsia="CG Times" w:hAnsi="Times New Roman" w:cs="Times New Roman"/>
                <w:sz w:val="24"/>
                <w:szCs w:val="24"/>
              </w:rPr>
              <w:t>63</w:t>
            </w:r>
          </w:p>
        </w:tc>
      </w:tr>
      <w:tr w:rsidR="00E5232E" w:rsidRPr="00E5232E" w:rsidTr="0080657B">
        <w:tc>
          <w:tcPr>
            <w:tcW w:w="649" w:type="dxa"/>
          </w:tcPr>
          <w:p w:rsidR="00E5232E" w:rsidRPr="00E5232E" w:rsidRDefault="0083517E" w:rsidP="0083517E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E5232E" w:rsidRPr="00E5232E" w:rsidRDefault="003C2ADC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3C2ADC">
              <w:rPr>
                <w:rFonts w:ascii="Times New Roman" w:eastAsia="CG Times" w:hAnsi="Times New Roman" w:cs="Times New Roman"/>
                <w:sz w:val="28"/>
                <w:szCs w:val="24"/>
              </w:rPr>
              <w:t>д</w:t>
            </w:r>
            <w:r w:rsidR="0083517E" w:rsidRPr="003C2ADC">
              <w:rPr>
                <w:rFonts w:ascii="Times New Roman" w:eastAsia="CG Times" w:hAnsi="Times New Roman" w:cs="Times New Roman"/>
                <w:sz w:val="28"/>
                <w:szCs w:val="24"/>
              </w:rPr>
              <w:t xml:space="preserve">ети старшего школьного возраста </w:t>
            </w:r>
            <w:r w:rsidR="001A6A2D" w:rsidRPr="003C2ADC">
              <w:rPr>
                <w:rFonts w:ascii="Times New Roman" w:eastAsia="CG Times" w:hAnsi="Times New Roman" w:cs="Times New Roman"/>
                <w:sz w:val="28"/>
                <w:szCs w:val="24"/>
              </w:rPr>
              <w:t xml:space="preserve"> </w:t>
            </w:r>
            <w:r w:rsidR="001A6A2D">
              <w:rPr>
                <w:rFonts w:ascii="Times New Roman" w:eastAsia="CG Times" w:hAnsi="Times New Roman" w:cs="Times New Roman"/>
                <w:sz w:val="24"/>
                <w:szCs w:val="24"/>
              </w:rPr>
              <w:t>(16-17)</w:t>
            </w:r>
          </w:p>
        </w:tc>
        <w:tc>
          <w:tcPr>
            <w:tcW w:w="1843" w:type="dxa"/>
          </w:tcPr>
          <w:p w:rsidR="00E5232E" w:rsidRPr="0069541C" w:rsidRDefault="004E0B68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69541C">
              <w:rPr>
                <w:rFonts w:ascii="Times New Roman" w:eastAsia="CG Times" w:hAnsi="Times New Roman" w:cs="Times New Roman"/>
                <w:sz w:val="24"/>
                <w:szCs w:val="24"/>
              </w:rPr>
              <w:t>6</w:t>
            </w:r>
          </w:p>
        </w:tc>
      </w:tr>
      <w:tr w:rsidR="0083517E" w:rsidRPr="00E5232E" w:rsidTr="0080657B">
        <w:tc>
          <w:tcPr>
            <w:tcW w:w="649" w:type="dxa"/>
          </w:tcPr>
          <w:p w:rsidR="0083517E" w:rsidRDefault="0083517E" w:rsidP="0083517E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83517E" w:rsidRDefault="003C2ADC" w:rsidP="004E0B68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3517E">
              <w:rPr>
                <w:rFonts w:ascii="Times New Roman" w:hAnsi="Times New Roman" w:cs="Times New Roman"/>
                <w:sz w:val="28"/>
                <w:szCs w:val="28"/>
              </w:rPr>
              <w:t xml:space="preserve">ители трудоспособного возраста (от 18 лет </w:t>
            </w:r>
            <w:r w:rsidR="004E0B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3517E" w:rsidRPr="00B108D0" w:rsidRDefault="004E0B68" w:rsidP="0069541C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B108D0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  <w:r w:rsidR="0069541C">
              <w:rPr>
                <w:rFonts w:ascii="Times New Roman" w:eastAsia="CG Times" w:hAnsi="Times New Roman" w:cs="Times New Roman"/>
                <w:sz w:val="24"/>
                <w:szCs w:val="24"/>
              </w:rPr>
              <w:t>88</w:t>
            </w:r>
          </w:p>
        </w:tc>
      </w:tr>
      <w:tr w:rsidR="0083517E" w:rsidRPr="00E5232E" w:rsidTr="0080657B">
        <w:tc>
          <w:tcPr>
            <w:tcW w:w="649" w:type="dxa"/>
          </w:tcPr>
          <w:p w:rsidR="0083517E" w:rsidRDefault="0083517E" w:rsidP="0083517E">
            <w:pPr>
              <w:pStyle w:val="ConsPlusNonformat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2" w:type="dxa"/>
          </w:tcPr>
          <w:p w:rsidR="0083517E" w:rsidRDefault="0083517E" w:rsidP="0083517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4E0B68">
              <w:rPr>
                <w:rFonts w:ascii="Times New Roman" w:hAnsi="Times New Roman" w:cs="Times New Roman"/>
                <w:sz w:val="28"/>
                <w:szCs w:val="28"/>
              </w:rPr>
              <w:t xml:space="preserve">арше трудоспособного возраста </w:t>
            </w:r>
          </w:p>
          <w:p w:rsidR="0083517E" w:rsidRDefault="0083517E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17E" w:rsidRPr="00B108D0" w:rsidRDefault="004E0B68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B108D0">
              <w:rPr>
                <w:rFonts w:ascii="Times New Roman" w:eastAsia="CG Times" w:hAnsi="Times New Roman" w:cs="Times New Roman"/>
                <w:sz w:val="24"/>
                <w:szCs w:val="24"/>
              </w:rPr>
              <w:t>37</w:t>
            </w:r>
            <w:r w:rsidR="00725881" w:rsidRPr="00B108D0">
              <w:rPr>
                <w:rFonts w:ascii="Times New Roman" w:eastAsia="CG Times" w:hAnsi="Times New Roman" w:cs="Times New Roman"/>
                <w:sz w:val="24"/>
                <w:szCs w:val="24"/>
              </w:rPr>
              <w:t>9</w:t>
            </w:r>
          </w:p>
        </w:tc>
      </w:tr>
      <w:tr w:rsidR="00E5232E" w:rsidRPr="00E5232E" w:rsidTr="0080657B">
        <w:tc>
          <w:tcPr>
            <w:tcW w:w="7621" w:type="dxa"/>
            <w:gridSpan w:val="2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E5232E" w:rsidRPr="00B108D0" w:rsidRDefault="00725881" w:rsidP="0080657B">
            <w:pPr>
              <w:pStyle w:val="ConsPlusNonformat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B108D0">
              <w:rPr>
                <w:rFonts w:ascii="Times New Roman" w:eastAsia="CG Times" w:hAnsi="Times New Roman" w:cs="Times New Roman"/>
                <w:sz w:val="24"/>
                <w:szCs w:val="24"/>
              </w:rPr>
              <w:t>776</w:t>
            </w:r>
          </w:p>
        </w:tc>
      </w:tr>
    </w:tbl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ab/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Необходимо указать группы населения, получающие выгоду от реализации проекта (жители, которые будут регулярно пользоваться результатами выполненного проекта и принимать участие в его реализации):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 xml:space="preserve">- в случае проведения работ по ремонту коммунальной инфраструктуры (прокладка водопровода, ремонт уличного освещения и т.д.), внешнему благоустройству населенного пункта,  прямыми благополучателями будут являться жители улиц, которые регулярно будут пользоваться результатом выполненных работ; 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lastRenderedPageBreak/>
        <w:t xml:space="preserve">- в случае ремонта объектов  культуры, объектов для обеспечения первичных мер пожарной безопасности, благоустройства мест захоронения прямыми благополучателями будут являться все жители населенного пункта; 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- в случае благоустройства объектов, используемых для проведения общественных, культурно-массовых и спортивных мероприятий прямыми благополучателями будут являться непосредственные </w:t>
      </w:r>
      <w:r w:rsidRPr="00E5232E">
        <w:rPr>
          <w:rFonts w:ascii="Times New Roman" w:hAnsi="Times New Roman" w:cs="Times New Roman"/>
          <w:sz w:val="22"/>
          <w:szCs w:val="22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6.2.2. Наличие фото-, видео- материалов проведения предварительных </w:t>
      </w:r>
      <w:r w:rsidRPr="00E5232E">
        <w:rPr>
          <w:rFonts w:ascii="Times New Roman" w:hAnsi="Times New Roman" w:cs="Times New Roman"/>
          <w:sz w:val="28"/>
          <w:szCs w:val="28"/>
        </w:rPr>
        <w:br/>
        <w:t>и итогового собраний граждан, подтверждающих количество участников собраний*: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8C12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__ наличие фотоматериалов проведения предварительных и итогового собраний граждан;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</w:t>
      </w:r>
      <w:r w:rsidR="008C12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 xml:space="preserve">___ наличие видеоматериалов проведения итогового собрания граждан. 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*К заявке необходимо приложить фото-, видео- материалы, подтверждающие количество участников собраний граждан.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A42F6" w:rsidRDefault="00E5232E" w:rsidP="00E5232E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6.2.3.Информация о доступности финансовых ресурсов, наличии механизмов содержания и эффективной эксплуатации объекта общественной инфраструктуры после реализации проекта: </w:t>
      </w:r>
    </w:p>
    <w:p w:rsidR="00E5232E" w:rsidRPr="009A42F6" w:rsidRDefault="00EC737E" w:rsidP="009A42F6">
      <w:pPr>
        <w:pStyle w:val="ConsPlusNonformat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41224">
        <w:rPr>
          <w:rFonts w:ascii="Times New Roman" w:hAnsi="Times New Roman" w:cs="Times New Roman"/>
          <w:sz w:val="28"/>
          <w:szCs w:val="28"/>
        </w:rPr>
        <w:t xml:space="preserve"> расходы на содержание  здан</w:t>
      </w:r>
      <w:r w:rsidR="009A42F6">
        <w:rPr>
          <w:rFonts w:ascii="Times New Roman" w:hAnsi="Times New Roman" w:cs="Times New Roman"/>
          <w:sz w:val="28"/>
          <w:szCs w:val="28"/>
        </w:rPr>
        <w:t xml:space="preserve">ия  Дома культуры  предусматриваются </w:t>
      </w:r>
      <w:r w:rsidR="00141224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9A42F6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="009A42F6" w:rsidRPr="009A42F6">
        <w:rPr>
          <w:rFonts w:ascii="Times New Roman" w:hAnsi="Times New Roman" w:cs="Times New Roman"/>
          <w:sz w:val="28"/>
          <w:szCs w:val="28"/>
        </w:rPr>
        <w:t>.</w:t>
      </w:r>
      <w:r w:rsidRPr="009A42F6">
        <w:rPr>
          <w:rFonts w:ascii="Times New Roman" w:hAnsi="Times New Roman" w:cs="Times New Roman"/>
          <w:sz w:val="28"/>
          <w:szCs w:val="28"/>
        </w:rPr>
        <w:t xml:space="preserve">  В штате дома культуры предусмотрен уборщик служебных помещений, который ежедневно убирает помещения  в здании дома культуры и пров</w:t>
      </w:r>
      <w:r w:rsidR="00141224" w:rsidRPr="009A42F6">
        <w:rPr>
          <w:rFonts w:ascii="Times New Roman" w:hAnsi="Times New Roman" w:cs="Times New Roman"/>
          <w:sz w:val="28"/>
          <w:szCs w:val="28"/>
        </w:rPr>
        <w:t>одит уборку  уличной территории.  Силами специалистов   дома культуры  обеспечивается  постоянный контроль за сохранностью  материально- технического оборудования и санитарного состояния помещения.</w:t>
      </w: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232E">
        <w:rPr>
          <w:color w:val="000000"/>
          <w:sz w:val="22"/>
          <w:szCs w:val="22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E5232E">
        <w:rPr>
          <w:color w:val="000000"/>
          <w:sz w:val="22"/>
          <w:szCs w:val="22"/>
        </w:rPr>
        <w:br/>
        <w:t xml:space="preserve">в обеспечении сохранности объекта, </w:t>
      </w:r>
      <w:r w:rsidRPr="00E5232E">
        <w:rPr>
          <w:sz w:val="22"/>
          <w:szCs w:val="22"/>
        </w:rPr>
        <w:t>контроля за его техническим, санитарным состоянием)</w:t>
      </w: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 Участие населения в определении проблемы, на решение которой направлен проект:</w:t>
      </w:r>
    </w:p>
    <w:p w:rsidR="00E5232E" w:rsidRPr="00E5232E" w:rsidRDefault="00E5232E" w:rsidP="00B35A62">
      <w:pPr>
        <w:pStyle w:val="ConsPlusNonformat"/>
        <w:shd w:val="clear" w:color="auto" w:fill="FFFFFF"/>
        <w:ind w:firstLine="708"/>
        <w:jc w:val="both"/>
        <w:rPr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6.3.1. Проведение мероприятий, посвященных предварительному обсуждению проекта*:</w:t>
      </w:r>
    </w:p>
    <w:p w:rsidR="00E5232E" w:rsidRPr="00E5232E" w:rsidRDefault="00B35A62" w:rsidP="00E5232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E5232E" w:rsidRPr="00E5232E">
        <w:rPr>
          <w:sz w:val="28"/>
          <w:szCs w:val="28"/>
        </w:rPr>
        <w:t>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719"/>
        <w:gridCol w:w="3260"/>
        <w:gridCol w:w="1985"/>
      </w:tblGrid>
      <w:tr w:rsidR="00E5232E" w:rsidRPr="00E5232E" w:rsidTr="0080657B">
        <w:tc>
          <w:tcPr>
            <w:tcW w:w="540" w:type="dxa"/>
          </w:tcPr>
          <w:p w:rsidR="00E5232E" w:rsidRPr="00E5232E" w:rsidRDefault="00E5232E" w:rsidP="0080657B">
            <w:pPr>
              <w:pStyle w:val="ConsPlusNonformat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E5232E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371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985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Приняло участие, человек</w:t>
            </w:r>
          </w:p>
        </w:tc>
      </w:tr>
      <w:tr w:rsidR="00E5232E" w:rsidRPr="00E5232E" w:rsidTr="00512B2E">
        <w:tc>
          <w:tcPr>
            <w:tcW w:w="540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E5232E" w:rsidRPr="00E5232E" w:rsidTr="00512B2E">
        <w:tc>
          <w:tcPr>
            <w:tcW w:w="540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Анкетирование,  в том числе при подомовом (поквартирном) обходе (анкеты и (или) опросные листы)</w:t>
            </w:r>
          </w:p>
        </w:tc>
        <w:tc>
          <w:tcPr>
            <w:tcW w:w="3260" w:type="dxa"/>
          </w:tcPr>
          <w:p w:rsidR="00E5232E" w:rsidRPr="003125F1" w:rsidRDefault="003125F1" w:rsidP="0080657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</w:rPr>
            </w:pPr>
            <w:r w:rsidRPr="003125F1">
              <w:rPr>
                <w:rFonts w:eastAsia="CG Times"/>
                <w:color w:val="000000"/>
              </w:rPr>
              <w:t>анкеты</w:t>
            </w:r>
            <w:r w:rsidR="009A42F6">
              <w:rPr>
                <w:rFonts w:eastAsia="CG Times"/>
                <w:color w:val="000000"/>
              </w:rPr>
              <w:t xml:space="preserve"> -  </w:t>
            </w:r>
            <w:r w:rsidR="00C81F88">
              <w:rPr>
                <w:rFonts w:eastAsia="CG Times"/>
                <w:color w:val="000000"/>
              </w:rPr>
              <w:t>6</w:t>
            </w:r>
            <w:r w:rsidR="002A11C2">
              <w:rPr>
                <w:rFonts w:eastAsia="CG Times"/>
                <w:color w:val="000000"/>
              </w:rPr>
              <w:t>0</w:t>
            </w:r>
            <w:r w:rsidRPr="003125F1">
              <w:rPr>
                <w:rFonts w:eastAsia="CG Times"/>
                <w:color w:val="000000"/>
              </w:rPr>
              <w:t>шт</w:t>
            </w:r>
          </w:p>
          <w:p w:rsidR="00E5232E" w:rsidRPr="00E5232E" w:rsidRDefault="009A42F6" w:rsidP="002A11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color w:val="000000"/>
                <w:sz w:val="24"/>
                <w:szCs w:val="24"/>
              </w:rPr>
              <w:t xml:space="preserve">опросные листы -  </w:t>
            </w:r>
            <w:r w:rsidR="002A11C2">
              <w:rPr>
                <w:rFonts w:eastAsia="CG Times"/>
                <w:color w:val="000000"/>
                <w:sz w:val="24"/>
                <w:szCs w:val="24"/>
              </w:rPr>
              <w:t>7</w:t>
            </w:r>
            <w:r w:rsidR="003363BF">
              <w:rPr>
                <w:rFonts w:eastAsia="CG Times"/>
                <w:color w:val="000000"/>
                <w:sz w:val="24"/>
                <w:szCs w:val="24"/>
              </w:rPr>
              <w:t xml:space="preserve">3 </w:t>
            </w:r>
            <w:r w:rsidR="00E5232E" w:rsidRPr="003125F1">
              <w:rPr>
                <w:rFonts w:eastAsia="CG Times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E5232E" w:rsidRPr="00512B2E" w:rsidRDefault="002A11C2" w:rsidP="002A11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133</w:t>
            </w:r>
          </w:p>
        </w:tc>
      </w:tr>
      <w:tr w:rsidR="00F20C0A" w:rsidRPr="00E5232E" w:rsidTr="00512B2E">
        <w:tc>
          <w:tcPr>
            <w:tcW w:w="540" w:type="dxa"/>
          </w:tcPr>
          <w:p w:rsidR="00F20C0A" w:rsidRPr="00E5232E" w:rsidRDefault="00F20C0A" w:rsidP="00F20C0A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F20C0A" w:rsidRPr="00E5232E" w:rsidRDefault="00F20C0A" w:rsidP="00F20C0A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Подомовой (поквартирный) обход граждан, за исключением </w:t>
            </w:r>
            <w:r w:rsidRPr="00E5232E">
              <w:rPr>
                <w:rFonts w:eastAsia="CG Times"/>
                <w:color w:val="000000"/>
                <w:sz w:val="24"/>
                <w:szCs w:val="24"/>
              </w:rPr>
              <w:lastRenderedPageBreak/>
              <w:t>случаев когда при подомовом (поквартирном)  обходе заполнялись анкеты или опросные листы</w:t>
            </w:r>
          </w:p>
        </w:tc>
        <w:tc>
          <w:tcPr>
            <w:tcW w:w="3260" w:type="dxa"/>
          </w:tcPr>
          <w:p w:rsidR="00F20C0A" w:rsidRPr="003125F1" w:rsidRDefault="00F20C0A" w:rsidP="00F20C0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  <w:color w:val="000000"/>
              </w:rPr>
            </w:pPr>
            <w:r>
              <w:rPr>
                <w:rFonts w:eastAsia="CG Times"/>
                <w:color w:val="000000"/>
              </w:rPr>
              <w:lastRenderedPageBreak/>
              <w:t>количество</w:t>
            </w:r>
          </w:p>
          <w:p w:rsidR="00F20C0A" w:rsidRPr="00E5232E" w:rsidRDefault="00F20C0A" w:rsidP="002A11C2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sz w:val="24"/>
                <w:szCs w:val="24"/>
              </w:rPr>
              <w:t>жилых домов</w:t>
            </w:r>
            <w:r>
              <w:rPr>
                <w:sz w:val="24"/>
                <w:szCs w:val="24"/>
              </w:rPr>
              <w:t xml:space="preserve"> - </w:t>
            </w:r>
            <w:r w:rsidR="002A11C2">
              <w:rPr>
                <w:sz w:val="24"/>
                <w:szCs w:val="24"/>
              </w:rPr>
              <w:t>169</w:t>
            </w:r>
            <w:r>
              <w:rPr>
                <w:sz w:val="24"/>
                <w:szCs w:val="24"/>
              </w:rPr>
              <w:t xml:space="preserve"> </w:t>
            </w:r>
            <w:r w:rsidRPr="00E5232E">
              <w:rPr>
                <w:sz w:val="24"/>
                <w:szCs w:val="24"/>
              </w:rPr>
              <w:t xml:space="preserve">, </w:t>
            </w:r>
            <w:r w:rsidRPr="00E5232E">
              <w:rPr>
                <w:sz w:val="24"/>
                <w:szCs w:val="24"/>
              </w:rPr>
              <w:lastRenderedPageBreak/>
              <w:t>многоквартирных домов</w:t>
            </w:r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 - __ шт</w:t>
            </w:r>
          </w:p>
        </w:tc>
        <w:tc>
          <w:tcPr>
            <w:tcW w:w="1985" w:type="dxa"/>
            <w:shd w:val="clear" w:color="auto" w:fill="auto"/>
          </w:tcPr>
          <w:p w:rsidR="00914C6B" w:rsidRPr="00512B2E" w:rsidRDefault="002A11C2" w:rsidP="002A11C2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  <w:highlight w:val="yellow"/>
              </w:rPr>
            </w:pPr>
            <w:r>
              <w:rPr>
                <w:rFonts w:eastAsia="CG Times"/>
                <w:sz w:val="24"/>
                <w:szCs w:val="24"/>
              </w:rPr>
              <w:lastRenderedPageBreak/>
              <w:t>169</w:t>
            </w:r>
          </w:p>
        </w:tc>
      </w:tr>
      <w:tr w:rsidR="00F20C0A" w:rsidRPr="00E5232E" w:rsidTr="00512B2E">
        <w:tc>
          <w:tcPr>
            <w:tcW w:w="540" w:type="dxa"/>
          </w:tcPr>
          <w:p w:rsidR="00F20C0A" w:rsidRPr="00E5232E" w:rsidRDefault="00F20C0A" w:rsidP="00F20C0A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9" w:type="dxa"/>
          </w:tcPr>
          <w:p w:rsidR="00F20C0A" w:rsidRPr="00E5232E" w:rsidRDefault="00F20C0A" w:rsidP="00F20C0A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Предварительные собрания граждан</w:t>
            </w:r>
          </w:p>
        </w:tc>
        <w:tc>
          <w:tcPr>
            <w:tcW w:w="3260" w:type="dxa"/>
          </w:tcPr>
          <w:p w:rsidR="00F20C0A" w:rsidRPr="003125F1" w:rsidRDefault="00F20C0A" w:rsidP="00914C6B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</w:rPr>
            </w:pPr>
            <w:r>
              <w:rPr>
                <w:rFonts w:eastAsia="CG Times"/>
                <w:color w:val="000000"/>
              </w:rPr>
              <w:t>количество собраний</w:t>
            </w:r>
            <w:r>
              <w:rPr>
                <w:rFonts w:ascii="CG Times" w:eastAsia="CG Times" w:hAnsi="CG Times"/>
                <w:color w:val="000000"/>
              </w:rPr>
              <w:t xml:space="preserve"> -  </w:t>
            </w:r>
            <w:r w:rsidR="00914C6B">
              <w:rPr>
                <w:rFonts w:eastAsia="CG Times"/>
                <w:color w:val="000000"/>
              </w:rPr>
              <w:t>5</w:t>
            </w:r>
            <w:r>
              <w:rPr>
                <w:rFonts w:eastAsia="CG Times"/>
                <w:color w:val="000000"/>
              </w:rPr>
              <w:t>шт</w:t>
            </w:r>
          </w:p>
        </w:tc>
        <w:tc>
          <w:tcPr>
            <w:tcW w:w="1985" w:type="dxa"/>
            <w:shd w:val="clear" w:color="auto" w:fill="auto"/>
          </w:tcPr>
          <w:p w:rsidR="00F20C0A" w:rsidRPr="00512B2E" w:rsidRDefault="00914C6B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  <w:highlight w:val="yellow"/>
              </w:rPr>
            </w:pPr>
            <w:r w:rsidRPr="00914C6B">
              <w:rPr>
                <w:rFonts w:eastAsia="CG Times"/>
                <w:sz w:val="24"/>
                <w:szCs w:val="24"/>
              </w:rPr>
              <w:t>86</w:t>
            </w:r>
          </w:p>
        </w:tc>
      </w:tr>
      <w:tr w:rsidR="00F20C0A" w:rsidRPr="00E5232E" w:rsidTr="00512B2E">
        <w:tc>
          <w:tcPr>
            <w:tcW w:w="540" w:type="dxa"/>
          </w:tcPr>
          <w:p w:rsidR="00F20C0A" w:rsidRPr="00E5232E" w:rsidRDefault="00F20C0A" w:rsidP="00F20C0A">
            <w:pPr>
              <w:shd w:val="clear" w:color="auto" w:fill="FFFFFF"/>
              <w:jc w:val="center"/>
              <w:rPr>
                <w:rFonts w:eastAsia="CG Times"/>
                <w:color w:val="000000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4</w:t>
            </w:r>
          </w:p>
          <w:p w:rsidR="00F20C0A" w:rsidRPr="00E5232E" w:rsidRDefault="00F20C0A" w:rsidP="00F20C0A">
            <w:pPr>
              <w:shd w:val="clear" w:color="auto" w:fill="FFFFFF"/>
              <w:jc w:val="center"/>
              <w:rPr>
                <w:rFonts w:eastAsia="CG Times"/>
                <w:color w:val="000000"/>
                <w:sz w:val="24"/>
                <w:szCs w:val="24"/>
              </w:rPr>
            </w:pPr>
          </w:p>
          <w:p w:rsidR="00F20C0A" w:rsidRPr="00E5232E" w:rsidRDefault="00F20C0A" w:rsidP="00F20C0A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3719" w:type="dxa"/>
          </w:tcPr>
          <w:p w:rsidR="00F20C0A" w:rsidRPr="00E5232E" w:rsidRDefault="00F20C0A" w:rsidP="00F20C0A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 xml:space="preserve">Голосование граждан </w:t>
            </w:r>
            <w:r w:rsidRPr="00E5232E">
              <w:rPr>
                <w:rFonts w:eastAsia="CG Times"/>
                <w:color w:val="000000"/>
                <w:sz w:val="24"/>
                <w:szCs w:val="24"/>
              </w:rPr>
              <w:br/>
              <w:t>в социальных сетях </w:t>
            </w:r>
          </w:p>
        </w:tc>
        <w:tc>
          <w:tcPr>
            <w:tcW w:w="3260" w:type="dxa"/>
          </w:tcPr>
          <w:p w:rsidR="00F20C0A" w:rsidRPr="003125F1" w:rsidRDefault="00F20C0A" w:rsidP="00F20C0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eastAsia="CG Times"/>
                <w:color w:val="000000"/>
              </w:rPr>
            </w:pPr>
            <w:r>
              <w:rPr>
                <w:rFonts w:eastAsia="CG Times"/>
                <w:color w:val="000000"/>
              </w:rPr>
              <w:t>перечислить ссылки на с страницы с голосованием</w:t>
            </w:r>
          </w:p>
          <w:p w:rsidR="00F20C0A" w:rsidRPr="003B447F" w:rsidRDefault="00F20C0A" w:rsidP="00F20C0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eastAsia="CG Times" w:hAnsiTheme="minorHAnsi"/>
                <w:color w:val="000000"/>
              </w:rPr>
            </w:pPr>
            <w:r w:rsidRPr="00E5232E">
              <w:rPr>
                <w:rFonts w:ascii="CG Times" w:eastAsia="CG Times" w:hAnsi="CG Times"/>
                <w:color w:val="000000"/>
              </w:rPr>
              <w:t xml:space="preserve">1. </w:t>
            </w:r>
            <w:r w:rsidR="003B447F">
              <w:rPr>
                <w:rFonts w:asciiTheme="minorHAnsi" w:eastAsia="CG Times" w:hAnsiTheme="minorHAnsi"/>
                <w:color w:val="000000"/>
              </w:rPr>
              <w:t>Мокрушинский.рф</w:t>
            </w:r>
          </w:p>
          <w:p w:rsidR="00F20C0A" w:rsidRDefault="00F20C0A" w:rsidP="00F20C0A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 xml:space="preserve">2. </w:t>
            </w:r>
            <w:r w:rsidR="003B447F">
              <w:rPr>
                <w:rFonts w:eastAsia="CG Times"/>
                <w:sz w:val="24"/>
                <w:szCs w:val="24"/>
              </w:rPr>
              <w:t xml:space="preserve"> Одноклассники</w:t>
            </w:r>
          </w:p>
          <w:p w:rsidR="003B447F" w:rsidRPr="00E5232E" w:rsidRDefault="003B447F" w:rsidP="00F20C0A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3. Фейсбук</w:t>
            </w:r>
          </w:p>
        </w:tc>
        <w:tc>
          <w:tcPr>
            <w:tcW w:w="1985" w:type="dxa"/>
            <w:shd w:val="clear" w:color="auto" w:fill="auto"/>
          </w:tcPr>
          <w:p w:rsidR="00F20C0A" w:rsidRDefault="00F20C0A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  <w:p w:rsidR="003F70E6" w:rsidRDefault="003F70E6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  <w:p w:rsidR="003F70E6" w:rsidRDefault="003F70E6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  <w:p w:rsidR="003F70E6" w:rsidRDefault="003F70E6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78</w:t>
            </w:r>
          </w:p>
          <w:p w:rsidR="003F70E6" w:rsidRPr="00512B2E" w:rsidRDefault="003F70E6" w:rsidP="00F20C0A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  <w:r>
              <w:rPr>
                <w:rFonts w:eastAsia="CG Times"/>
                <w:sz w:val="24"/>
                <w:szCs w:val="24"/>
              </w:rPr>
              <w:t>10</w:t>
            </w:r>
          </w:p>
        </w:tc>
      </w:tr>
      <w:tr w:rsidR="00E5232E" w:rsidRPr="00E5232E" w:rsidTr="0080657B">
        <w:tc>
          <w:tcPr>
            <w:tcW w:w="540" w:type="dxa"/>
          </w:tcPr>
          <w:p w:rsidR="00E5232E" w:rsidRPr="00E5232E" w:rsidRDefault="00E5232E" w:rsidP="0080657B">
            <w:pPr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E5232E" w:rsidRPr="00E5232E" w:rsidRDefault="00E5232E" w:rsidP="0080657B">
            <w:pPr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E5232E">
              <w:rPr>
                <w:rFonts w:eastAsia="CG Times"/>
                <w:color w:val="000000"/>
                <w:sz w:val="24"/>
                <w:szCs w:val="24"/>
              </w:rPr>
              <w:t>Иное (указать)</w:t>
            </w:r>
          </w:p>
        </w:tc>
        <w:tc>
          <w:tcPr>
            <w:tcW w:w="3260" w:type="dxa"/>
          </w:tcPr>
          <w:p w:rsidR="00E5232E" w:rsidRPr="00E5232E" w:rsidRDefault="00E5232E" w:rsidP="0080657B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32E" w:rsidRPr="00E5232E" w:rsidRDefault="00E5232E" w:rsidP="0080657B">
            <w:pPr>
              <w:shd w:val="clear" w:color="auto" w:fill="FFFFFF"/>
              <w:jc w:val="right"/>
              <w:rPr>
                <w:rFonts w:eastAsia="CG Times"/>
                <w:sz w:val="24"/>
                <w:szCs w:val="24"/>
              </w:rPr>
            </w:pPr>
          </w:p>
        </w:tc>
      </w:tr>
    </w:tbl>
    <w:p w:rsidR="00013387" w:rsidRDefault="00013387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232E" w:rsidRPr="00E5232E" w:rsidRDefault="00E5232E" w:rsidP="00E5232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232E">
        <w:rPr>
          <w:color w:val="000000"/>
          <w:sz w:val="28"/>
          <w:szCs w:val="28"/>
        </w:rPr>
        <w:t>Общее количество лиц, принявших участие в мероприятиях, посвященных предварител</w:t>
      </w:r>
      <w:r w:rsidR="009A42F6">
        <w:rPr>
          <w:color w:val="000000"/>
          <w:sz w:val="28"/>
          <w:szCs w:val="28"/>
        </w:rPr>
        <w:t xml:space="preserve">ьному обсуждению проекта: </w:t>
      </w:r>
      <w:r w:rsidR="00C81F88">
        <w:rPr>
          <w:color w:val="000000"/>
          <w:sz w:val="28"/>
          <w:szCs w:val="28"/>
        </w:rPr>
        <w:t>304</w:t>
      </w:r>
      <w:r w:rsidRPr="00E5232E">
        <w:rPr>
          <w:color w:val="000000"/>
          <w:sz w:val="28"/>
          <w:szCs w:val="28"/>
        </w:rPr>
        <w:t>человек</w:t>
      </w:r>
      <w:r w:rsidR="003363BF">
        <w:rPr>
          <w:color w:val="000000"/>
          <w:sz w:val="28"/>
          <w:szCs w:val="28"/>
        </w:rPr>
        <w:t>а</w:t>
      </w:r>
      <w:r w:rsidRPr="00E5232E">
        <w:rPr>
          <w:color w:val="000000"/>
          <w:sz w:val="28"/>
          <w:szCs w:val="28"/>
        </w:rPr>
        <w:t>.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E5232E">
        <w:rPr>
          <w:rFonts w:ascii="Times New Roman" w:hAnsi="Times New Roman" w:cs="Times New Roman"/>
          <w:sz w:val="22"/>
          <w:szCs w:val="22"/>
        </w:rPr>
        <w:t>* К заявке необходимо приложить документы, подтверждающие фактическое проведение мероприятий, посвященных предварительному обсуждению проекта (анкеты и (или) опросные листы, в том числе листы регистрации в случае подомового (поквартирного) обхода населения, протоколы, листы регистрации с предварительных собраний граждан)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6.3.2. Количество лиц, принявших участие в итоговом собрании граждан, на основании протокол</w:t>
      </w:r>
      <w:r w:rsidR="00536E2C">
        <w:rPr>
          <w:rFonts w:ascii="Times New Roman" w:hAnsi="Times New Roman" w:cs="Times New Roman"/>
          <w:sz w:val="28"/>
          <w:szCs w:val="28"/>
        </w:rPr>
        <w:t xml:space="preserve">а собрания граждан:  </w:t>
      </w:r>
      <w:r w:rsidR="00914C6B">
        <w:rPr>
          <w:rFonts w:ascii="Times New Roman" w:hAnsi="Times New Roman" w:cs="Times New Roman"/>
          <w:sz w:val="28"/>
          <w:szCs w:val="28"/>
        </w:rPr>
        <w:t>6</w:t>
      </w:r>
      <w:r w:rsidR="00536E2C">
        <w:rPr>
          <w:rFonts w:ascii="Times New Roman" w:hAnsi="Times New Roman" w:cs="Times New Roman"/>
          <w:sz w:val="28"/>
          <w:szCs w:val="28"/>
        </w:rPr>
        <w:t>3</w:t>
      </w:r>
      <w:r w:rsidRPr="00E5232E">
        <w:rPr>
          <w:rFonts w:ascii="Times New Roman" w:hAnsi="Times New Roman" w:cs="Times New Roman"/>
          <w:sz w:val="28"/>
          <w:szCs w:val="28"/>
        </w:rPr>
        <w:t>человек.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6.4. Информирование населения о проекте:</w:t>
      </w:r>
    </w:p>
    <w:p w:rsidR="00E5232E" w:rsidRPr="00E5232E" w:rsidRDefault="00E5232E" w:rsidP="00E5232E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6.4.1. Использование средств массовой информации и других средств по освещению участия поселения в реализации проекта, информированию населения о проекте*:</w:t>
      </w:r>
    </w:p>
    <w:p w:rsidR="00E5232E" w:rsidRPr="00E5232E" w:rsidRDefault="007118C8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_</w:t>
      </w:r>
      <w:r w:rsidR="00E5232E" w:rsidRPr="00E5232E">
        <w:rPr>
          <w:rFonts w:ascii="Times New Roman" w:hAnsi="Times New Roman" w:cs="Times New Roman"/>
          <w:sz w:val="28"/>
          <w:szCs w:val="28"/>
        </w:rPr>
        <w:t xml:space="preserve"> наличие специальных информационных материалов, стендов;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7118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__ размещение соответствующей информации в сети Интернет, в том числе на официальном сайте администрации муниципального образования Красноярского края, перечислить ссылки:</w:t>
      </w:r>
      <w:r w:rsidR="00FE075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E075D" w:rsidRPr="000D114F">
          <w:rPr>
            <w:rStyle w:val="ab"/>
            <w:rFonts w:ascii="Times New Roman" w:hAnsi="Times New Roman" w:cs="Times New Roman"/>
            <w:sz w:val="28"/>
            <w:szCs w:val="28"/>
          </w:rPr>
          <w:t>http://мокрушинский.рф</w:t>
        </w:r>
      </w:hyperlink>
      <w:r w:rsidR="00FE075D">
        <w:rPr>
          <w:rFonts w:ascii="Times New Roman" w:hAnsi="Times New Roman" w:cs="Times New Roman"/>
          <w:sz w:val="28"/>
          <w:szCs w:val="28"/>
        </w:rPr>
        <w:t xml:space="preserve">, </w:t>
      </w:r>
      <w:r w:rsidR="00FE075D" w:rsidRPr="00FE075D">
        <w:rPr>
          <w:rFonts w:ascii="Times New Roman" w:hAnsi="Times New Roman" w:cs="Times New Roman"/>
          <w:sz w:val="28"/>
          <w:szCs w:val="28"/>
        </w:rPr>
        <w:t>/http://мокрушинский.рф/novosti/17186/</w:t>
      </w:r>
      <w:r w:rsidRPr="00E5232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</w:t>
      </w:r>
      <w:r w:rsidR="007118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 размещение соответствующей информации в социальных сетях, перечислить ссылки:</w:t>
      </w:r>
      <w:r w:rsidR="00BB379B">
        <w:rPr>
          <w:rFonts w:ascii="Times New Roman" w:hAnsi="Times New Roman" w:cs="Times New Roman"/>
          <w:sz w:val="28"/>
          <w:szCs w:val="28"/>
        </w:rPr>
        <w:t xml:space="preserve"> «Одноклассники», «Фейсбук»</w:t>
      </w:r>
      <w:r w:rsidRPr="00E5232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7118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232E">
        <w:rPr>
          <w:rFonts w:ascii="Times New Roman" w:hAnsi="Times New Roman" w:cs="Times New Roman"/>
          <w:sz w:val="28"/>
          <w:szCs w:val="28"/>
        </w:rPr>
        <w:t>__ наличие публикаций в печатных средствах массовой информации, перечислить издания, номера, дату выхода:</w:t>
      </w:r>
      <w:r w:rsidR="00E42AB7">
        <w:rPr>
          <w:rFonts w:ascii="Times New Roman" w:hAnsi="Times New Roman" w:cs="Times New Roman"/>
          <w:sz w:val="28"/>
          <w:szCs w:val="28"/>
        </w:rPr>
        <w:t xml:space="preserve"> печатный орган администрации Мокрушинского сельсовета Казачинского района Красноярского края № 19 от 07.11.2019 «Мокрушинский Информационный бюллетень», Казачинская районная общественно-политическая газета от 14.11.2019 № 47 «Новая жизнь»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</w:t>
      </w:r>
      <w:r w:rsidR="007118C8" w:rsidRPr="007118C8">
        <w:rPr>
          <w:rFonts w:ascii="Times New Roman" w:hAnsi="Times New Roman" w:cs="Times New Roman"/>
          <w:sz w:val="28"/>
          <w:szCs w:val="28"/>
        </w:rPr>
        <w:t>_-</w:t>
      </w:r>
      <w:r w:rsidRPr="00E5232E">
        <w:rPr>
          <w:rFonts w:ascii="Times New Roman" w:hAnsi="Times New Roman" w:cs="Times New Roman"/>
          <w:sz w:val="28"/>
          <w:szCs w:val="28"/>
        </w:rPr>
        <w:t>__ наличие телевизионной передачи, посвященной проекту.</w:t>
      </w:r>
    </w:p>
    <w:p w:rsidR="00E5232E" w:rsidRPr="00E5232E" w:rsidRDefault="00E5232E" w:rsidP="00E5232E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  <w:r w:rsidRPr="00E5232E">
        <w:rPr>
          <w:rFonts w:ascii="Times New Roman" w:hAnsi="Times New Roman" w:cs="Times New Roman"/>
          <w:szCs w:val="22"/>
        </w:rPr>
        <w:t>* 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 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 и (или) копии статей</w:t>
      </w:r>
      <w:r w:rsidRPr="00E5232E">
        <w:rPr>
          <w:rFonts w:ascii="Times New Roman" w:hAnsi="Times New Roman" w:cs="Times New Roman"/>
          <w:szCs w:val="22"/>
        </w:rPr>
        <w:br/>
        <w:t>в местной (районной) газете, ссылки на Интернет- и ТВ-ресурсы, фотографии, подтверждающие использование информационных материалов, стендов).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Cs w:val="22"/>
        </w:rPr>
      </w:pPr>
    </w:p>
    <w:p w:rsidR="00B35A62" w:rsidRDefault="00B35A62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7. Ожидаем</w:t>
      </w:r>
      <w:r w:rsidR="007118C8">
        <w:rPr>
          <w:rFonts w:ascii="Times New Roman" w:hAnsi="Times New Roman" w:cs="Times New Roman"/>
          <w:b/>
          <w:sz w:val="28"/>
          <w:szCs w:val="28"/>
        </w:rPr>
        <w:t xml:space="preserve">ый срок реализации проекта: </w:t>
      </w:r>
      <w:r w:rsidR="00411EAA">
        <w:rPr>
          <w:rFonts w:ascii="Times New Roman" w:hAnsi="Times New Roman" w:cs="Times New Roman"/>
          <w:b/>
          <w:sz w:val="28"/>
          <w:szCs w:val="28"/>
        </w:rPr>
        <w:t>«01» декабря</w:t>
      </w:r>
      <w:r w:rsidR="007118C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E5232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5232E" w:rsidRPr="00E5232E" w:rsidRDefault="00E5232E" w:rsidP="00E5232E">
      <w:pPr>
        <w:pStyle w:val="ConsPlusNonformat"/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8. Сведения об инициативной группе: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руководитель инициативной группы:</w:t>
      </w:r>
    </w:p>
    <w:p w:rsidR="00E5232E" w:rsidRPr="00E5232E" w:rsidRDefault="007118C8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Людмила Юрьевна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B95BE7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7118C8">
        <w:rPr>
          <w:rFonts w:ascii="Times New Roman" w:hAnsi="Times New Roman" w:cs="Times New Roman"/>
          <w:sz w:val="28"/>
          <w:szCs w:val="28"/>
        </w:rPr>
        <w:t xml:space="preserve"> 8(39196) 75139           e-mail:</w:t>
      </w:r>
      <w:r w:rsidR="00B95BE7">
        <w:rPr>
          <w:rFonts w:ascii="Times New Roman" w:hAnsi="Times New Roman" w:cs="Times New Roman"/>
          <w:sz w:val="28"/>
          <w:szCs w:val="28"/>
        </w:rPr>
        <w:t xml:space="preserve"> </w:t>
      </w:r>
      <w:r w:rsidR="00B95BE7">
        <w:rPr>
          <w:rFonts w:ascii="Times New Roman" w:hAnsi="Times New Roman" w:cs="Times New Roman"/>
          <w:sz w:val="28"/>
          <w:szCs w:val="28"/>
          <w:lang w:val="en-US"/>
        </w:rPr>
        <w:t>lyuda</w:t>
      </w:r>
      <w:r w:rsidR="00B95BE7">
        <w:rPr>
          <w:rFonts w:ascii="Times New Roman" w:hAnsi="Times New Roman" w:cs="Times New Roman"/>
          <w:sz w:val="28"/>
          <w:szCs w:val="28"/>
        </w:rPr>
        <w:t>.</w:t>
      </w:r>
      <w:r w:rsidR="00B95BE7">
        <w:rPr>
          <w:rFonts w:ascii="Times New Roman" w:hAnsi="Times New Roman" w:cs="Times New Roman"/>
          <w:sz w:val="28"/>
          <w:szCs w:val="28"/>
          <w:lang w:val="en-US"/>
        </w:rPr>
        <w:t>fomina</w:t>
      </w:r>
      <w:r w:rsidR="00B95BE7">
        <w:rPr>
          <w:rFonts w:ascii="Times New Roman" w:hAnsi="Times New Roman" w:cs="Times New Roman"/>
          <w:sz w:val="28"/>
          <w:szCs w:val="28"/>
        </w:rPr>
        <w:t>.</w:t>
      </w:r>
      <w:r w:rsidR="00B95BE7" w:rsidRPr="00B95BE7">
        <w:rPr>
          <w:rFonts w:ascii="Times New Roman" w:hAnsi="Times New Roman" w:cs="Times New Roman"/>
          <w:sz w:val="28"/>
          <w:szCs w:val="28"/>
        </w:rPr>
        <w:t>1958@</w:t>
      </w:r>
      <w:r w:rsidR="00B95B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5BE7">
        <w:rPr>
          <w:rFonts w:ascii="Times New Roman" w:hAnsi="Times New Roman" w:cs="Times New Roman"/>
          <w:sz w:val="28"/>
          <w:szCs w:val="28"/>
        </w:rPr>
        <w:t>.</w:t>
      </w:r>
      <w:r w:rsidR="00B95BE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Состав инициативной группы (Ф.И.О. полностью):</w:t>
      </w:r>
    </w:p>
    <w:p w:rsidR="00E5232E" w:rsidRDefault="00283A06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Жуп</w:t>
      </w:r>
      <w:r w:rsidR="00B279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кова Лариса  Геннадьевна</w:t>
      </w:r>
    </w:p>
    <w:p w:rsidR="00283A06" w:rsidRDefault="00283A06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Решетникова Тамара Николаевна</w:t>
      </w:r>
    </w:p>
    <w:p w:rsidR="00283A06" w:rsidRDefault="00503E4B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Наталья Валентиновна</w:t>
      </w:r>
    </w:p>
    <w:p w:rsidR="00503E4B" w:rsidRDefault="00503E4B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Светлана Юрьевна</w:t>
      </w:r>
    </w:p>
    <w:p w:rsidR="00503E4B" w:rsidRDefault="00503E4B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Блонская Наталья Анатольевна</w:t>
      </w:r>
    </w:p>
    <w:p w:rsidR="00503E4B" w:rsidRDefault="00503E4B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Кайзер Валентина Анатольевна</w:t>
      </w:r>
    </w:p>
    <w:p w:rsidR="00503E4B" w:rsidRPr="00E5232E" w:rsidRDefault="00503E4B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 Александр Анатольевич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32E">
        <w:rPr>
          <w:rFonts w:ascii="Times New Roman" w:hAnsi="Times New Roman" w:cs="Times New Roman"/>
          <w:b/>
          <w:sz w:val="28"/>
          <w:szCs w:val="28"/>
        </w:rPr>
        <w:t>9. Дополнительная информация и комментарии: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Заявка поддержана населением поселения на итоговом собрании г</w:t>
      </w:r>
      <w:r w:rsidR="00503E4B">
        <w:rPr>
          <w:rFonts w:ascii="Times New Roman" w:hAnsi="Times New Roman" w:cs="Times New Roman"/>
          <w:sz w:val="28"/>
          <w:szCs w:val="28"/>
        </w:rPr>
        <w:t>раждан, которое состоялось: «06»  ноября 2019</w:t>
      </w:r>
      <w:r w:rsidRPr="00E523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 и материалов к заявке на бумажном носителе: на </w:t>
      </w:r>
      <w:r w:rsidR="003B7E09">
        <w:rPr>
          <w:rFonts w:ascii="Times New Roman" w:hAnsi="Times New Roman" w:cs="Times New Roman"/>
          <w:sz w:val="28"/>
          <w:szCs w:val="28"/>
        </w:rPr>
        <w:t xml:space="preserve">331 </w:t>
      </w:r>
      <w:r w:rsidRPr="00E5232E">
        <w:rPr>
          <w:rFonts w:ascii="Times New Roman" w:hAnsi="Times New Roman" w:cs="Times New Roman"/>
          <w:sz w:val="28"/>
          <w:szCs w:val="28"/>
        </w:rPr>
        <w:t xml:space="preserve">л. </w:t>
      </w:r>
      <w:r w:rsidR="003B7E09" w:rsidRPr="00E5232E">
        <w:rPr>
          <w:rFonts w:ascii="Times New Roman" w:hAnsi="Times New Roman" w:cs="Times New Roman"/>
          <w:sz w:val="28"/>
          <w:szCs w:val="28"/>
        </w:rPr>
        <w:t>В</w:t>
      </w:r>
      <w:r w:rsidR="003B7E09">
        <w:rPr>
          <w:rFonts w:ascii="Times New Roman" w:hAnsi="Times New Roman" w:cs="Times New Roman"/>
          <w:sz w:val="28"/>
          <w:szCs w:val="28"/>
        </w:rPr>
        <w:t xml:space="preserve"> 1</w:t>
      </w:r>
      <w:r w:rsidRPr="00E5232E">
        <w:rPr>
          <w:rFonts w:ascii="Times New Roman" w:hAnsi="Times New Roman" w:cs="Times New Roman"/>
          <w:sz w:val="28"/>
          <w:szCs w:val="28"/>
        </w:rPr>
        <w:t>экз.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- гарантийные письма от юридических лиц, индивидуальных предпринимателей, о готовности принять участие в реализации проекта 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с указанием объемов средств, направляемых на софинансирование проекта, указанных в </w:t>
      </w:r>
      <w:hyperlink w:anchor="P152" w:history="1">
        <w:r w:rsidRPr="00E5232E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hyperlink w:anchor="P154" w:history="1">
        <w:r w:rsidRPr="00E5232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5232E">
        <w:rPr>
          <w:rFonts w:ascii="Times New Roman" w:hAnsi="Times New Roman" w:cs="Times New Roman"/>
          <w:sz w:val="28"/>
          <w:szCs w:val="28"/>
        </w:rPr>
        <w:t xml:space="preserve"> «Юридические лица, индивидуальные предприниматели – безвозмездные поступления (за исключением поступлений от предприятий и организаций муниципальной формы собственности)» таблицы 2 пункта 6.1.1 (при наличии такого вклада);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гарантийные письма от юридических лиц, индивидуальных предпринимателей о готовности принять участие в реализации проекта</w:t>
      </w:r>
      <w:r w:rsidRPr="00E5232E">
        <w:rPr>
          <w:rFonts w:ascii="Times New Roman" w:hAnsi="Times New Roman" w:cs="Times New Roman"/>
          <w:sz w:val="28"/>
          <w:szCs w:val="28"/>
        </w:rPr>
        <w:br/>
        <w:t>в натуральной форме и (или) в форме безвозмездного оказания услуг (выполнения работ) в натуральном и стоимостном выражении, указанные</w:t>
      </w:r>
      <w:r w:rsidRPr="00E5232E">
        <w:rPr>
          <w:rFonts w:ascii="Times New Roman" w:hAnsi="Times New Roman" w:cs="Times New Roman"/>
          <w:sz w:val="28"/>
          <w:szCs w:val="28"/>
        </w:rPr>
        <w:br/>
        <w:t>в таблицах 4, 5, 6 пункта 6.1.2 заявки (при наличии такого вклада);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документы подтверждающие фактическое проведение мероприятий, посвященных предварительному обсуждению проекта (анкеты и (или) опросные листы, в том числе листы регистрации в случае подомового (поквартирного) обхода населения, протоколы, листы регистрации с предварительных собраний граждан), указанные в пункте 6.3.1 заявки;</w:t>
      </w:r>
    </w:p>
    <w:p w:rsidR="00E5232E" w:rsidRPr="00E5232E" w:rsidRDefault="00E5232E" w:rsidP="00E5232E">
      <w:pPr>
        <w:pStyle w:val="ConsPlusNormal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lastRenderedPageBreak/>
        <w:t>- копии информационных материалов, которые касаются освещения участия поселения в реализации проекта, информирования населения, указанных в пункте 6.4.1 заявки (снимки экрана («скриншот»)</w:t>
      </w:r>
      <w:r w:rsidRPr="00E5232E">
        <w:rPr>
          <w:rFonts w:ascii="Times New Roman" w:hAnsi="Times New Roman" w:cs="Times New Roman"/>
          <w:sz w:val="28"/>
          <w:szCs w:val="28"/>
        </w:rPr>
        <w:br/>
        <w:t>с изображением страницы официального сайта администрации муниципального образования Красноярского края в информационно-телекоммуникационной сети Интернет, страниц в соцсетях  и (или) копии статей в местной (районной) газете, ссылки на Интернет- и ТВ-ресурсы, фотографии подтверждающие использование информационных материалов, стендов).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Перечень прилагаемых документов и материалов к заявке</w:t>
      </w:r>
      <w:r w:rsidRPr="00E5232E">
        <w:rPr>
          <w:rFonts w:ascii="Times New Roman" w:hAnsi="Times New Roman" w:cs="Times New Roman"/>
          <w:sz w:val="28"/>
          <w:szCs w:val="28"/>
        </w:rPr>
        <w:br/>
        <w:t xml:space="preserve">на электронном носителе в количестве  </w:t>
      </w:r>
      <w:r w:rsidR="003B7E09">
        <w:rPr>
          <w:rFonts w:ascii="Times New Roman" w:hAnsi="Times New Roman" w:cs="Times New Roman"/>
          <w:sz w:val="28"/>
          <w:szCs w:val="28"/>
        </w:rPr>
        <w:t xml:space="preserve">28 </w:t>
      </w:r>
      <w:r w:rsidRPr="00E5232E">
        <w:rPr>
          <w:rFonts w:ascii="Times New Roman" w:hAnsi="Times New Roman" w:cs="Times New Roman"/>
          <w:sz w:val="28"/>
          <w:szCs w:val="28"/>
        </w:rPr>
        <w:t xml:space="preserve">шт. в </w:t>
      </w:r>
      <w:r w:rsidR="003B7E09">
        <w:rPr>
          <w:rFonts w:ascii="Times New Roman" w:hAnsi="Times New Roman" w:cs="Times New Roman"/>
          <w:sz w:val="28"/>
          <w:szCs w:val="28"/>
        </w:rPr>
        <w:t xml:space="preserve">1 </w:t>
      </w:r>
      <w:r w:rsidRPr="00E5232E">
        <w:rPr>
          <w:rFonts w:ascii="Times New Roman" w:hAnsi="Times New Roman" w:cs="Times New Roman"/>
          <w:sz w:val="28"/>
          <w:szCs w:val="28"/>
        </w:rPr>
        <w:t>экз.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- фотоматериалы проведения предварительных и итогового собраний граждан;</w:t>
      </w:r>
    </w:p>
    <w:p w:rsidR="00E5232E" w:rsidRPr="00E5232E" w:rsidRDefault="00E5232E" w:rsidP="00E5232E">
      <w:pPr>
        <w:pStyle w:val="ConsPlusNonformat"/>
        <w:shd w:val="clear" w:color="auto" w:fill="FFFFFF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- видеоматериалы проведения итогового собрания граждан. </w:t>
      </w:r>
    </w:p>
    <w:p w:rsidR="00E5232E" w:rsidRPr="00E5232E" w:rsidRDefault="00E5232E" w:rsidP="00E5232E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0870">
        <w:rPr>
          <w:rFonts w:ascii="Times New Roman" w:hAnsi="Times New Roman" w:cs="Times New Roman"/>
          <w:sz w:val="28"/>
          <w:szCs w:val="28"/>
        </w:rPr>
        <w:t>Казачинского</w:t>
      </w:r>
      <w:r w:rsidRPr="007636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087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Озерских Юрий Евгеньевич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(подпись)                               МП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муниципального района 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663100, Красноярский край, Казачинский район, с. Казачинское, ул. Советская 144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0870">
        <w:rPr>
          <w:rFonts w:ascii="Times New Roman" w:hAnsi="Times New Roman" w:cs="Times New Roman"/>
          <w:sz w:val="28"/>
          <w:szCs w:val="28"/>
        </w:rPr>
        <w:t>Мокрушинского сельсовета</w:t>
      </w:r>
      <w:r w:rsidRPr="00763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 Галина Петровна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>(Ф.И.О. полностью)                                       (подпись)                                МП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636CF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поселения 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663102, Красноярский край, Казачинский район, с. Мокрушинское, ул. Свердлова, 8</w:t>
      </w:r>
    </w:p>
    <w:p w:rsidR="00E70B68" w:rsidRPr="007636CF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70B68" w:rsidRPr="00F069B3" w:rsidRDefault="00E70B68" w:rsidP="00E70B68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(391</w:t>
      </w:r>
      <w:r w:rsidRPr="007636C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9675116</w:t>
      </w:r>
      <w:r w:rsidRPr="007636CF">
        <w:rPr>
          <w:rFonts w:ascii="Times New Roman" w:hAnsi="Times New Roman" w:cs="Times New Roman"/>
          <w:sz w:val="28"/>
          <w:szCs w:val="28"/>
        </w:rPr>
        <w:t xml:space="preserve">       e-mail: </w:t>
      </w:r>
      <w:r>
        <w:rPr>
          <w:rFonts w:ascii="Times New Roman" w:hAnsi="Times New Roman" w:cs="Times New Roman"/>
          <w:sz w:val="28"/>
          <w:szCs w:val="28"/>
          <w:lang w:val="en-US"/>
        </w:rPr>
        <w:t>mokrushinskoe</w:t>
      </w:r>
      <w:r w:rsidRPr="00F069B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F069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Дата: «</w:t>
      </w:r>
      <w:r w:rsidR="00B53EDB">
        <w:rPr>
          <w:rFonts w:ascii="Times New Roman" w:hAnsi="Times New Roman" w:cs="Times New Roman"/>
          <w:sz w:val="28"/>
          <w:szCs w:val="28"/>
        </w:rPr>
        <w:t>30</w:t>
      </w:r>
      <w:r w:rsidRPr="00E5232E">
        <w:rPr>
          <w:rFonts w:ascii="Times New Roman" w:hAnsi="Times New Roman" w:cs="Times New Roman"/>
          <w:sz w:val="28"/>
          <w:szCs w:val="28"/>
        </w:rPr>
        <w:t xml:space="preserve">» </w:t>
      </w:r>
      <w:r w:rsidR="00B53EDB">
        <w:rPr>
          <w:rFonts w:ascii="Times New Roman" w:hAnsi="Times New Roman" w:cs="Times New Roman"/>
          <w:sz w:val="28"/>
          <w:szCs w:val="28"/>
        </w:rPr>
        <w:t>декабря 2019</w:t>
      </w:r>
      <w:r w:rsidRPr="00E523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5232E">
        <w:rPr>
          <w:sz w:val="28"/>
          <w:szCs w:val="28"/>
        </w:rPr>
        <w:t>Проверено: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232E">
        <w:rPr>
          <w:bCs/>
          <w:sz w:val="28"/>
          <w:szCs w:val="28"/>
        </w:rPr>
        <w:t xml:space="preserve">Красноярское </w:t>
      </w:r>
      <w:r w:rsidRPr="00E5232E">
        <w:rPr>
          <w:sz w:val="28"/>
          <w:szCs w:val="28"/>
        </w:rPr>
        <w:t xml:space="preserve">краевое </w:t>
      </w:r>
      <w:r w:rsidRPr="00E5232E">
        <w:rPr>
          <w:bCs/>
          <w:sz w:val="28"/>
          <w:szCs w:val="28"/>
        </w:rPr>
        <w:t xml:space="preserve">государственное бюджетное учреждение дополнительного профессионального образования </w:t>
      </w:r>
      <w:r w:rsidRPr="00E5232E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</w:p>
    <w:p w:rsidR="00E5232E" w:rsidRPr="00E5232E" w:rsidRDefault="00E5232E" w:rsidP="00E523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5232E">
        <w:rPr>
          <w:sz w:val="28"/>
          <w:szCs w:val="28"/>
        </w:rPr>
        <w:t>__________________________________________________________________</w:t>
      </w:r>
    </w:p>
    <w:p w:rsidR="00E5232E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 xml:space="preserve"> (Ф.И.О. полностью)                                         (подпись)</w:t>
      </w:r>
    </w:p>
    <w:p w:rsidR="005F6805" w:rsidRPr="00E5232E" w:rsidRDefault="00E5232E" w:rsidP="00E5232E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232E">
        <w:rPr>
          <w:rFonts w:ascii="Times New Roman" w:hAnsi="Times New Roman" w:cs="Times New Roman"/>
          <w:sz w:val="28"/>
          <w:szCs w:val="28"/>
        </w:rPr>
        <w:t>Дата: «___» ________________ г.</w:t>
      </w:r>
    </w:p>
    <w:sectPr w:rsidR="005F6805" w:rsidRPr="00E5232E" w:rsidSect="003172F9">
      <w:footerReference w:type="default" r:id="rId10"/>
      <w:pgSz w:w="11906" w:h="16838"/>
      <w:pgMar w:top="1134" w:right="850" w:bottom="1134" w:left="1701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5B" w:rsidRDefault="0009385B" w:rsidP="003172F9">
      <w:r>
        <w:separator/>
      </w:r>
    </w:p>
  </w:endnote>
  <w:endnote w:type="continuationSeparator" w:id="1">
    <w:p w:rsidR="0009385B" w:rsidRDefault="0009385B" w:rsidP="0031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022964"/>
    </w:sdtPr>
    <w:sdtContent>
      <w:p w:rsidR="003172F9" w:rsidRDefault="008A672A">
        <w:pPr>
          <w:pStyle w:val="a7"/>
          <w:jc w:val="right"/>
        </w:pPr>
        <w:r>
          <w:fldChar w:fldCharType="begin"/>
        </w:r>
        <w:r w:rsidR="003172F9">
          <w:instrText>PAGE   \* MERGEFORMAT</w:instrText>
        </w:r>
        <w:r>
          <w:fldChar w:fldCharType="separate"/>
        </w:r>
        <w:r w:rsidR="00B53EDB">
          <w:rPr>
            <w:noProof/>
          </w:rPr>
          <w:t>9</w:t>
        </w:r>
        <w:r>
          <w:fldChar w:fldCharType="end"/>
        </w:r>
      </w:p>
    </w:sdtContent>
  </w:sdt>
  <w:p w:rsidR="003172F9" w:rsidRDefault="003172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5B" w:rsidRDefault="0009385B" w:rsidP="003172F9">
      <w:r>
        <w:separator/>
      </w:r>
    </w:p>
  </w:footnote>
  <w:footnote w:type="continuationSeparator" w:id="1">
    <w:p w:rsidR="0009385B" w:rsidRDefault="0009385B" w:rsidP="00317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32E"/>
    <w:rsid w:val="000078CF"/>
    <w:rsid w:val="00013387"/>
    <w:rsid w:val="00057CFB"/>
    <w:rsid w:val="000624B7"/>
    <w:rsid w:val="00075E7B"/>
    <w:rsid w:val="0009385B"/>
    <w:rsid w:val="000A1582"/>
    <w:rsid w:val="000A1E4F"/>
    <w:rsid w:val="000C0803"/>
    <w:rsid w:val="000E1DE8"/>
    <w:rsid w:val="00101194"/>
    <w:rsid w:val="001170D7"/>
    <w:rsid w:val="00122BD5"/>
    <w:rsid w:val="00141224"/>
    <w:rsid w:val="0015799C"/>
    <w:rsid w:val="00184A1E"/>
    <w:rsid w:val="001850F2"/>
    <w:rsid w:val="001A6A2D"/>
    <w:rsid w:val="001B0870"/>
    <w:rsid w:val="001E7843"/>
    <w:rsid w:val="00207663"/>
    <w:rsid w:val="00247787"/>
    <w:rsid w:val="00283A06"/>
    <w:rsid w:val="002A11C2"/>
    <w:rsid w:val="002F5A4E"/>
    <w:rsid w:val="003125F1"/>
    <w:rsid w:val="0031500F"/>
    <w:rsid w:val="003172F9"/>
    <w:rsid w:val="0033170B"/>
    <w:rsid w:val="003329EA"/>
    <w:rsid w:val="003363BF"/>
    <w:rsid w:val="00347094"/>
    <w:rsid w:val="003A7128"/>
    <w:rsid w:val="003B447F"/>
    <w:rsid w:val="003B7E09"/>
    <w:rsid w:val="003C2ADC"/>
    <w:rsid w:val="003F70E6"/>
    <w:rsid w:val="0040774B"/>
    <w:rsid w:val="00411EAA"/>
    <w:rsid w:val="004238A6"/>
    <w:rsid w:val="00461FEC"/>
    <w:rsid w:val="004A017E"/>
    <w:rsid w:val="004E0B68"/>
    <w:rsid w:val="004F5346"/>
    <w:rsid w:val="00503E4B"/>
    <w:rsid w:val="00512B2E"/>
    <w:rsid w:val="0052669B"/>
    <w:rsid w:val="00536E2C"/>
    <w:rsid w:val="005A637A"/>
    <w:rsid w:val="005D5C4E"/>
    <w:rsid w:val="005E3ED0"/>
    <w:rsid w:val="005E51E6"/>
    <w:rsid w:val="005F5B56"/>
    <w:rsid w:val="005F6805"/>
    <w:rsid w:val="00694258"/>
    <w:rsid w:val="0069541C"/>
    <w:rsid w:val="006B3B66"/>
    <w:rsid w:val="006B4C15"/>
    <w:rsid w:val="006D5D2A"/>
    <w:rsid w:val="00707A43"/>
    <w:rsid w:val="007118C8"/>
    <w:rsid w:val="00725881"/>
    <w:rsid w:val="0073597D"/>
    <w:rsid w:val="00736FD0"/>
    <w:rsid w:val="0074195E"/>
    <w:rsid w:val="007859FA"/>
    <w:rsid w:val="007B0D73"/>
    <w:rsid w:val="007F1026"/>
    <w:rsid w:val="007F6849"/>
    <w:rsid w:val="0083517E"/>
    <w:rsid w:val="00886D2E"/>
    <w:rsid w:val="008A2D7B"/>
    <w:rsid w:val="008A672A"/>
    <w:rsid w:val="008C12AE"/>
    <w:rsid w:val="008D4350"/>
    <w:rsid w:val="00910A38"/>
    <w:rsid w:val="00914C6B"/>
    <w:rsid w:val="00937376"/>
    <w:rsid w:val="009501A9"/>
    <w:rsid w:val="00970BE6"/>
    <w:rsid w:val="00984BAF"/>
    <w:rsid w:val="009A42F6"/>
    <w:rsid w:val="009B03F7"/>
    <w:rsid w:val="009C3B18"/>
    <w:rsid w:val="009D4536"/>
    <w:rsid w:val="00A71AB4"/>
    <w:rsid w:val="00A977D6"/>
    <w:rsid w:val="00B108D0"/>
    <w:rsid w:val="00B16F1F"/>
    <w:rsid w:val="00B27974"/>
    <w:rsid w:val="00B349FB"/>
    <w:rsid w:val="00B35A62"/>
    <w:rsid w:val="00B420E5"/>
    <w:rsid w:val="00B526D0"/>
    <w:rsid w:val="00B53EDB"/>
    <w:rsid w:val="00B61CAD"/>
    <w:rsid w:val="00B821F8"/>
    <w:rsid w:val="00B840FE"/>
    <w:rsid w:val="00B95BE7"/>
    <w:rsid w:val="00BB379B"/>
    <w:rsid w:val="00BF303F"/>
    <w:rsid w:val="00BF7B38"/>
    <w:rsid w:val="00C71EFA"/>
    <w:rsid w:val="00C81F88"/>
    <w:rsid w:val="00CE69B1"/>
    <w:rsid w:val="00D0367D"/>
    <w:rsid w:val="00D25D17"/>
    <w:rsid w:val="00D40C95"/>
    <w:rsid w:val="00D5340C"/>
    <w:rsid w:val="00DC275D"/>
    <w:rsid w:val="00DD1496"/>
    <w:rsid w:val="00DD1D64"/>
    <w:rsid w:val="00E33B21"/>
    <w:rsid w:val="00E379D3"/>
    <w:rsid w:val="00E42AB7"/>
    <w:rsid w:val="00E4554C"/>
    <w:rsid w:val="00E5232E"/>
    <w:rsid w:val="00E70B68"/>
    <w:rsid w:val="00EB40BD"/>
    <w:rsid w:val="00EC737E"/>
    <w:rsid w:val="00F04F8F"/>
    <w:rsid w:val="00F10FBE"/>
    <w:rsid w:val="00F20C0A"/>
    <w:rsid w:val="00F31FE4"/>
    <w:rsid w:val="00F50EA8"/>
    <w:rsid w:val="00F92D46"/>
    <w:rsid w:val="00FA3CE8"/>
    <w:rsid w:val="00FE075D"/>
    <w:rsid w:val="00FF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23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2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2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523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7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7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79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97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E07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0E64AEE6C9CDF98D42391CF23B06EB7A5DD6463FD993C82DFCC9F8CIFE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0E64AEE6C9CDF98D42391CF23B06EB7A5DD6463FD993C82DFCC9F8CIFE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82;&#1088;&#1091;&#109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D05E-A225-451F-8635-4867065B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9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qwerty</cp:lastModifiedBy>
  <cp:revision>64</cp:revision>
  <cp:lastPrinted>2020-01-09T09:52:00Z</cp:lastPrinted>
  <dcterms:created xsi:type="dcterms:W3CDTF">2019-11-26T07:26:00Z</dcterms:created>
  <dcterms:modified xsi:type="dcterms:W3CDTF">2020-01-13T04:06:00Z</dcterms:modified>
</cp:coreProperties>
</file>