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</w:p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  <w:r>
        <w:rPr>
          <w:rFonts w:ascii="Arial" w:hAnsi="Arial" w:cs="Arial"/>
          <w:b/>
          <w:bCs/>
          <w:kern w:val="28"/>
          <w:szCs w:val="32"/>
        </w:rPr>
        <w:t xml:space="preserve">РЕШЕНИЕ  </w:t>
      </w:r>
    </w:p>
    <w:p w:rsidR="00815895" w:rsidRDefault="00815895" w:rsidP="00815895">
      <w:pPr>
        <w:ind w:firstLine="709"/>
        <w:jc w:val="center"/>
        <w:rPr>
          <w:rFonts w:ascii="Arial" w:hAnsi="Arial" w:cs="Arial"/>
          <w:bCs/>
          <w:kern w:val="28"/>
          <w:szCs w:val="32"/>
        </w:rPr>
      </w:pPr>
    </w:p>
    <w:p w:rsidR="00815895" w:rsidRDefault="00815895" w:rsidP="00815895">
      <w:pPr>
        <w:rPr>
          <w:rFonts w:ascii="Arial" w:hAnsi="Arial" w:cs="Arial"/>
          <w:kern w:val="28"/>
          <w:szCs w:val="32"/>
        </w:rPr>
      </w:pPr>
      <w:r>
        <w:rPr>
          <w:rFonts w:ascii="Arial" w:hAnsi="Arial" w:cs="Arial"/>
          <w:kern w:val="28"/>
          <w:szCs w:val="32"/>
        </w:rPr>
        <w:t>«14» апреля 2021г.                       с. Мокрушинское                 № 12-39</w:t>
      </w:r>
    </w:p>
    <w:p w:rsidR="00815895" w:rsidRDefault="00815895" w:rsidP="00815895">
      <w:pPr>
        <w:rPr>
          <w:rFonts w:ascii="Arial" w:hAnsi="Arial" w:cs="Arial"/>
          <w:kern w:val="28"/>
          <w:szCs w:val="32"/>
        </w:rPr>
      </w:pPr>
    </w:p>
    <w:p w:rsidR="00815895" w:rsidRDefault="00BF09E7" w:rsidP="00815895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5" w:tgtFrame="Logical" w:history="1">
        <w:r w:rsidR="00815895">
          <w:rPr>
            <w:rStyle w:val="a6"/>
            <w:kern w:val="28"/>
            <w:sz w:val="32"/>
            <w:szCs w:val="32"/>
          </w:rPr>
          <w:t>«Об утверждении Порядка определения территории, части территории Мокрушинского сельсовета, предназначенной для реализации инициативных проектов»</w:t>
        </w:r>
      </w:hyperlink>
    </w:p>
    <w:p w:rsidR="00815895" w:rsidRDefault="00815895" w:rsidP="004700CC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5895" w:rsidRDefault="00815895" w:rsidP="004700CC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4CB9" w:rsidRPr="00815895" w:rsidRDefault="00884550" w:rsidP="008158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sz w:val="24"/>
          <w:szCs w:val="28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r w:rsidR="000A4CB9" w:rsidRPr="00815895">
        <w:rPr>
          <w:rFonts w:ascii="Arial" w:hAnsi="Arial" w:cs="Arial"/>
          <w:bCs/>
          <w:sz w:val="24"/>
          <w:szCs w:val="28"/>
        </w:rPr>
        <w:t>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884550" w:rsidRPr="00815895" w:rsidRDefault="00884550" w:rsidP="00815895">
      <w:pPr>
        <w:pStyle w:val="ConsPlusNormal"/>
        <w:ind w:firstLine="0"/>
        <w:rPr>
          <w:i/>
          <w:sz w:val="24"/>
          <w:szCs w:val="28"/>
        </w:rPr>
      </w:pPr>
    </w:p>
    <w:p w:rsidR="00884550" w:rsidRPr="00815895" w:rsidRDefault="00884550" w:rsidP="00815895">
      <w:pPr>
        <w:pStyle w:val="ConsPlusNormal"/>
        <w:ind w:firstLine="709"/>
        <w:rPr>
          <w:sz w:val="24"/>
          <w:szCs w:val="28"/>
        </w:rPr>
      </w:pPr>
      <w:r w:rsidRPr="00815895">
        <w:rPr>
          <w:sz w:val="24"/>
          <w:szCs w:val="28"/>
        </w:rPr>
        <w:t>РЕШИЛ:</w:t>
      </w:r>
    </w:p>
    <w:p w:rsidR="00884550" w:rsidRPr="00815895" w:rsidRDefault="000A4CB9" w:rsidP="00815895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rPr>
          <w:sz w:val="24"/>
          <w:szCs w:val="28"/>
        </w:rPr>
      </w:pPr>
      <w:r w:rsidRPr="00815895">
        <w:rPr>
          <w:bCs/>
          <w:sz w:val="24"/>
          <w:szCs w:val="28"/>
        </w:rPr>
        <w:t xml:space="preserve">Утвердить </w:t>
      </w:r>
      <w:r w:rsidR="00884550" w:rsidRPr="00815895">
        <w:rPr>
          <w:bCs/>
          <w:sz w:val="24"/>
          <w:szCs w:val="28"/>
        </w:rPr>
        <w:t xml:space="preserve">Порядок определения территории, части территории </w:t>
      </w:r>
      <w:r w:rsidR="00740E1B" w:rsidRPr="00815895">
        <w:rPr>
          <w:bCs/>
          <w:sz w:val="24"/>
          <w:szCs w:val="28"/>
        </w:rPr>
        <w:t>Мокрушинского сельсовета</w:t>
      </w:r>
      <w:r w:rsidR="00884550" w:rsidRPr="00815895">
        <w:rPr>
          <w:bCs/>
          <w:sz w:val="24"/>
          <w:szCs w:val="28"/>
        </w:rPr>
        <w:t>,</w:t>
      </w:r>
      <w:r w:rsidR="00740E1B" w:rsidRPr="00815895">
        <w:rPr>
          <w:bCs/>
          <w:sz w:val="24"/>
          <w:szCs w:val="28"/>
        </w:rPr>
        <w:t xml:space="preserve"> </w:t>
      </w:r>
      <w:r w:rsidR="00884550" w:rsidRPr="00815895">
        <w:rPr>
          <w:sz w:val="24"/>
          <w:szCs w:val="28"/>
        </w:rPr>
        <w:t>предназначенной для реализации инициативных проектов, согласно приложению.</w:t>
      </w:r>
    </w:p>
    <w:p w:rsidR="000A4CB9" w:rsidRPr="00815895" w:rsidRDefault="000A4CB9" w:rsidP="0081589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Контроль за исполнением настоящего решения возложить на заместителя председателя Мокрушинского сельского Совета депутатов.</w:t>
      </w:r>
    </w:p>
    <w:p w:rsidR="000A4CB9" w:rsidRDefault="000A4CB9" w:rsidP="00815895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815895">
        <w:rPr>
          <w:rFonts w:ascii="Arial" w:hAnsi="Arial" w:cs="Arial"/>
          <w:sz w:val="24"/>
          <w:szCs w:val="28"/>
        </w:rPr>
        <w:t xml:space="preserve">    3. Настоящее решение вступает в силу  с момента подписания и подлежит официальному опубликованию  в </w:t>
      </w:r>
      <w:r w:rsidR="00A43625">
        <w:rPr>
          <w:rFonts w:ascii="Arial" w:hAnsi="Arial" w:cs="Arial"/>
          <w:sz w:val="24"/>
          <w:szCs w:val="28"/>
        </w:rPr>
        <w:t>газете</w:t>
      </w:r>
      <w:r w:rsidRPr="00815895">
        <w:rPr>
          <w:rFonts w:ascii="Arial" w:hAnsi="Arial" w:cs="Arial"/>
          <w:sz w:val="24"/>
          <w:szCs w:val="28"/>
        </w:rPr>
        <w:t xml:space="preserve"> «Мокрушинский  Информационный бюллетень</w:t>
      </w:r>
      <w:proofErr w:type="gramStart"/>
      <w:r w:rsidRPr="00815895">
        <w:rPr>
          <w:rFonts w:ascii="Arial" w:hAnsi="Arial" w:cs="Arial"/>
          <w:sz w:val="24"/>
          <w:szCs w:val="28"/>
        </w:rPr>
        <w:t>»и</w:t>
      </w:r>
      <w:proofErr w:type="gramEnd"/>
      <w:r w:rsidRPr="00815895">
        <w:rPr>
          <w:rFonts w:ascii="Arial" w:hAnsi="Arial" w:cs="Arial"/>
          <w:sz w:val="24"/>
          <w:szCs w:val="28"/>
        </w:rPr>
        <w:t xml:space="preserve"> подлежит размещению на официальном сайте администрации Мокрушинского сельсовета </w:t>
      </w:r>
      <w:proofErr w:type="spellStart"/>
      <w:r w:rsidRPr="00815895">
        <w:rPr>
          <w:rFonts w:ascii="Arial" w:hAnsi="Arial" w:cs="Arial"/>
          <w:sz w:val="24"/>
          <w:szCs w:val="28"/>
        </w:rPr>
        <w:t>мокрушинский.рф</w:t>
      </w:r>
      <w:proofErr w:type="spellEnd"/>
      <w:r w:rsidRPr="00815895">
        <w:rPr>
          <w:rFonts w:ascii="Arial" w:hAnsi="Arial" w:cs="Arial"/>
          <w:sz w:val="24"/>
          <w:szCs w:val="28"/>
        </w:rPr>
        <w:t>.</w:t>
      </w:r>
    </w:p>
    <w:p w:rsidR="00815895" w:rsidRDefault="00815895" w:rsidP="00815895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815895" w:rsidRDefault="00815895" w:rsidP="00815895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815895" w:rsidRPr="00815895" w:rsidRDefault="00815895" w:rsidP="00815895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0A4CB9" w:rsidRPr="00815895" w:rsidTr="00B170E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A4CB9" w:rsidRPr="00815895" w:rsidRDefault="000A4CB9" w:rsidP="0081589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0A4CB9" w:rsidRPr="00815895" w:rsidRDefault="000A4CB9" w:rsidP="0081589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0A4CB9" w:rsidRPr="00815895" w:rsidRDefault="000A4CB9" w:rsidP="0081589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A4CB9" w:rsidRPr="00815895" w:rsidRDefault="000A4CB9" w:rsidP="0081589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0A4CB9" w:rsidRPr="00815895" w:rsidRDefault="000A4CB9" w:rsidP="0081589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8"/>
              </w:rPr>
            </w:pPr>
            <w:r w:rsidRPr="00815895">
              <w:rPr>
                <w:rFonts w:ascii="Arial" w:hAnsi="Arial" w:cs="Arial"/>
                <w:sz w:val="24"/>
                <w:szCs w:val="28"/>
              </w:rPr>
              <w:t>Глава</w:t>
            </w:r>
            <w:r w:rsidR="00740E1B" w:rsidRPr="00815895">
              <w:rPr>
                <w:rFonts w:ascii="Arial" w:hAnsi="Arial" w:cs="Arial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15895">
              <w:rPr>
                <w:rFonts w:ascii="Arial" w:hAnsi="Arial" w:cs="Arial"/>
                <w:sz w:val="24"/>
                <w:szCs w:val="28"/>
              </w:rPr>
              <w:t>Мокрушин</w:t>
            </w: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>ского</w:t>
            </w:r>
            <w:proofErr w:type="spellEnd"/>
            <w:r w:rsidR="00740E1B" w:rsidRPr="00815895">
              <w:rPr>
                <w:rFonts w:ascii="Arial" w:hAnsi="Arial" w:cs="Arial"/>
                <w:sz w:val="24"/>
                <w:szCs w:val="28"/>
                <w:lang w:val="ru-RU"/>
              </w:rPr>
              <w:t xml:space="preserve"> </w:t>
            </w:r>
            <w:r w:rsidRPr="00815895">
              <w:rPr>
                <w:rFonts w:ascii="Arial" w:hAnsi="Arial" w:cs="Arial"/>
                <w:sz w:val="24"/>
                <w:szCs w:val="28"/>
              </w:rPr>
              <w:t>сельсовета</w:t>
            </w:r>
          </w:p>
        </w:tc>
      </w:tr>
      <w:tr w:rsidR="000A4CB9" w:rsidRPr="00815895" w:rsidTr="00B170E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A4CB9" w:rsidRPr="00815895" w:rsidRDefault="000A4CB9" w:rsidP="0081589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A4CB9" w:rsidRPr="00815895" w:rsidRDefault="000A4CB9" w:rsidP="0081589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815895">
              <w:rPr>
                <w:rFonts w:ascii="Arial" w:hAnsi="Arial" w:cs="Arial"/>
                <w:sz w:val="24"/>
                <w:szCs w:val="28"/>
              </w:rPr>
              <w:t xml:space="preserve"> ____________  Г.П. Шваб</w:t>
            </w:r>
          </w:p>
        </w:tc>
      </w:tr>
    </w:tbl>
    <w:p w:rsidR="00884550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15895" w:rsidRPr="00236A36" w:rsidRDefault="00815895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4CB9" w:rsidRDefault="000A4CB9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4550" w:rsidRPr="00815895" w:rsidRDefault="00884550" w:rsidP="00884550">
      <w:pPr>
        <w:pStyle w:val="ConsPlusNormal"/>
        <w:spacing w:line="240" w:lineRule="auto"/>
        <w:jc w:val="right"/>
        <w:rPr>
          <w:sz w:val="22"/>
          <w:szCs w:val="28"/>
        </w:rPr>
      </w:pPr>
      <w:r w:rsidRPr="00815895">
        <w:rPr>
          <w:sz w:val="22"/>
          <w:szCs w:val="28"/>
        </w:rPr>
        <w:lastRenderedPageBreak/>
        <w:t>Приложение</w:t>
      </w:r>
    </w:p>
    <w:p w:rsidR="00884550" w:rsidRPr="00815895" w:rsidRDefault="00884550" w:rsidP="00884550">
      <w:pPr>
        <w:pStyle w:val="ConsPlusNormal"/>
        <w:spacing w:line="240" w:lineRule="auto"/>
        <w:jc w:val="right"/>
        <w:rPr>
          <w:sz w:val="22"/>
          <w:szCs w:val="28"/>
        </w:rPr>
      </w:pPr>
      <w:r w:rsidRPr="00815895">
        <w:rPr>
          <w:sz w:val="22"/>
          <w:szCs w:val="28"/>
        </w:rPr>
        <w:t>к Решению</w:t>
      </w:r>
      <w:r w:rsidR="000A4CB9" w:rsidRPr="00815895">
        <w:rPr>
          <w:bCs/>
          <w:sz w:val="22"/>
          <w:szCs w:val="28"/>
        </w:rPr>
        <w:t>Мокрушинского сельского Совета депутатов</w:t>
      </w:r>
    </w:p>
    <w:p w:rsidR="00884550" w:rsidRPr="00815895" w:rsidRDefault="000A4CB9" w:rsidP="00884550">
      <w:pPr>
        <w:pStyle w:val="ConsPlusNormal"/>
        <w:spacing w:line="240" w:lineRule="auto"/>
        <w:jc w:val="right"/>
        <w:rPr>
          <w:sz w:val="22"/>
          <w:szCs w:val="28"/>
        </w:rPr>
      </w:pPr>
      <w:r w:rsidRPr="00815895">
        <w:rPr>
          <w:sz w:val="22"/>
          <w:szCs w:val="28"/>
        </w:rPr>
        <w:t xml:space="preserve">от </w:t>
      </w:r>
      <w:r w:rsidR="00815895" w:rsidRPr="00815895">
        <w:rPr>
          <w:sz w:val="22"/>
          <w:szCs w:val="28"/>
        </w:rPr>
        <w:t>14</w:t>
      </w:r>
      <w:r w:rsidRPr="00815895">
        <w:rPr>
          <w:sz w:val="22"/>
          <w:szCs w:val="28"/>
        </w:rPr>
        <w:t>.04.2021 № 12-</w:t>
      </w:r>
      <w:r w:rsidR="00815895" w:rsidRPr="00815895">
        <w:rPr>
          <w:sz w:val="22"/>
          <w:szCs w:val="28"/>
        </w:rPr>
        <w:t>39</w:t>
      </w:r>
    </w:p>
    <w:p w:rsidR="00884550" w:rsidRPr="00CF101D" w:rsidRDefault="00884550" w:rsidP="00884550">
      <w:pPr>
        <w:pStyle w:val="ConsPlusTitle"/>
        <w:jc w:val="center"/>
      </w:pPr>
    </w:p>
    <w:p w:rsidR="00884550" w:rsidRPr="00815895" w:rsidRDefault="00884550" w:rsidP="00815895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bCs/>
          <w:color w:val="000000"/>
          <w:szCs w:val="28"/>
        </w:rPr>
      </w:pPr>
      <w:r w:rsidRPr="00815895">
        <w:rPr>
          <w:rFonts w:ascii="Arial" w:hAnsi="Arial" w:cs="Arial"/>
          <w:b/>
          <w:bCs/>
          <w:color w:val="000000"/>
          <w:szCs w:val="28"/>
        </w:rPr>
        <w:t>ПОРЯДОК</w:t>
      </w:r>
    </w:p>
    <w:p w:rsidR="00884550" w:rsidRPr="00815895" w:rsidRDefault="00884550" w:rsidP="00815895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bCs/>
          <w:color w:val="000000"/>
          <w:szCs w:val="28"/>
        </w:rPr>
      </w:pPr>
      <w:r w:rsidRPr="00815895">
        <w:rPr>
          <w:rFonts w:ascii="Arial" w:hAnsi="Arial" w:cs="Arial"/>
          <w:b/>
          <w:bCs/>
          <w:szCs w:val="28"/>
        </w:rPr>
        <w:t xml:space="preserve">определения территории или части территории </w:t>
      </w:r>
      <w:r w:rsidR="000A4CB9" w:rsidRPr="00815895">
        <w:rPr>
          <w:rFonts w:ascii="Arial" w:hAnsi="Arial" w:cs="Arial"/>
          <w:b/>
          <w:bCs/>
          <w:szCs w:val="28"/>
        </w:rPr>
        <w:t>Мокрушинского сельсовета</w:t>
      </w:r>
      <w:r w:rsidRPr="00815895">
        <w:rPr>
          <w:rFonts w:ascii="Arial" w:hAnsi="Arial" w:cs="Arial"/>
          <w:b/>
          <w:bCs/>
          <w:szCs w:val="28"/>
        </w:rPr>
        <w:t>, предназначенной для реализации инициативных проектов</w:t>
      </w:r>
    </w:p>
    <w:p w:rsidR="00884550" w:rsidRPr="00815895" w:rsidRDefault="00884550" w:rsidP="00815895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2"/>
        </w:rPr>
      </w:pPr>
    </w:p>
    <w:p w:rsidR="00884550" w:rsidRPr="00815895" w:rsidRDefault="00884550" w:rsidP="00815895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815895">
        <w:rPr>
          <w:rFonts w:ascii="Arial" w:hAnsi="Arial" w:cs="Arial"/>
          <w:b/>
          <w:sz w:val="24"/>
          <w:szCs w:val="28"/>
        </w:rPr>
        <w:t>1.Общие положения</w:t>
      </w:r>
    </w:p>
    <w:p w:rsidR="00884550" w:rsidRPr="00815895" w:rsidRDefault="00884550" w:rsidP="00815895">
      <w:pPr>
        <w:pStyle w:val="ConsPlusNormal"/>
        <w:ind w:firstLine="708"/>
        <w:rPr>
          <w:sz w:val="24"/>
          <w:szCs w:val="28"/>
        </w:rPr>
      </w:pPr>
      <w:r w:rsidRPr="00815895">
        <w:rPr>
          <w:sz w:val="24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0A4CB9" w:rsidRPr="00815895">
        <w:rPr>
          <w:bCs/>
          <w:sz w:val="24"/>
          <w:szCs w:val="28"/>
        </w:rPr>
        <w:t>Мокрушинского сельсовета</w:t>
      </w:r>
      <w:r w:rsidRPr="00815895">
        <w:rPr>
          <w:bCs/>
          <w:sz w:val="24"/>
          <w:szCs w:val="28"/>
        </w:rPr>
        <w:t>(далее – территория), на которой могут реализовываться инициативные проекты.</w:t>
      </w:r>
    </w:p>
    <w:p w:rsidR="00884550" w:rsidRPr="00815895" w:rsidRDefault="00884550" w:rsidP="00815895">
      <w:pPr>
        <w:pStyle w:val="ConsPlusNormal"/>
        <w:ind w:firstLine="708"/>
        <w:rPr>
          <w:sz w:val="24"/>
          <w:szCs w:val="28"/>
        </w:rPr>
      </w:pPr>
      <w:r w:rsidRPr="00815895">
        <w:rPr>
          <w:sz w:val="24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0A4CB9" w:rsidRPr="00815895">
        <w:rPr>
          <w:bCs/>
          <w:sz w:val="24"/>
          <w:szCs w:val="28"/>
        </w:rPr>
        <w:t>Мокрушинского сельсовета</w:t>
      </w:r>
      <w:r w:rsidRPr="00815895">
        <w:rPr>
          <w:sz w:val="24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0A4CB9" w:rsidRPr="00815895">
        <w:rPr>
          <w:bCs/>
          <w:sz w:val="24"/>
          <w:szCs w:val="28"/>
        </w:rPr>
        <w:t>Мокрушинского сельсовета</w:t>
      </w:r>
      <w:r w:rsidRPr="00815895">
        <w:rPr>
          <w:sz w:val="24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815895">
        <w:rPr>
          <w:sz w:val="24"/>
          <w:szCs w:val="28"/>
        </w:rPr>
        <w:t>решения</w:t>
      </w:r>
      <w:proofErr w:type="gramEnd"/>
      <w:r w:rsidRPr="00815895">
        <w:rPr>
          <w:sz w:val="24"/>
          <w:szCs w:val="28"/>
        </w:rPr>
        <w:t xml:space="preserve"> которых предоставлено органам местного самоуправления</w:t>
      </w:r>
      <w:r w:rsidR="000A4CB9" w:rsidRPr="00815895">
        <w:rPr>
          <w:bCs/>
          <w:sz w:val="24"/>
          <w:szCs w:val="28"/>
        </w:rPr>
        <w:t>Мокрушинского сельсовета</w:t>
      </w:r>
      <w:r w:rsidRPr="00815895">
        <w:rPr>
          <w:sz w:val="24"/>
          <w:szCs w:val="28"/>
        </w:rPr>
        <w:t xml:space="preserve">  (далее – инициативный проект);</w:t>
      </w:r>
    </w:p>
    <w:p w:rsidR="00884550" w:rsidRPr="00815895" w:rsidRDefault="00884550" w:rsidP="00815895">
      <w:pPr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r w:rsidRPr="00815895">
        <w:rPr>
          <w:rFonts w:ascii="Arial" w:hAnsi="Arial" w:cs="Arial"/>
          <w:bCs/>
          <w:sz w:val="24"/>
          <w:szCs w:val="28"/>
        </w:rPr>
        <w:t>.</w:t>
      </w:r>
    </w:p>
    <w:p w:rsidR="00884550" w:rsidRPr="00815895" w:rsidRDefault="00884550" w:rsidP="00815895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Cs w:val="28"/>
        </w:rPr>
      </w:pPr>
      <w:r w:rsidRPr="00815895">
        <w:rPr>
          <w:rFonts w:ascii="Arial" w:hAnsi="Arial" w:cs="Arial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815895" w:rsidRDefault="00884550" w:rsidP="00815895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Cs w:val="28"/>
        </w:rPr>
      </w:pPr>
      <w:r w:rsidRPr="00815895">
        <w:rPr>
          <w:rFonts w:ascii="Arial" w:hAnsi="Arial" w:cs="Arial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0A4CB9" w:rsidRPr="00815895">
        <w:rPr>
          <w:rFonts w:ascii="Arial" w:hAnsi="Arial" w:cs="Arial"/>
          <w:bCs/>
          <w:szCs w:val="28"/>
        </w:rPr>
        <w:t>Мокрушинского сельсовета</w:t>
      </w:r>
      <w:r w:rsidRPr="00815895">
        <w:rPr>
          <w:rFonts w:ascii="Arial" w:hAnsi="Arial" w:cs="Arial"/>
          <w:szCs w:val="28"/>
        </w:rPr>
        <w:t>;</w:t>
      </w:r>
    </w:p>
    <w:p w:rsidR="00884550" w:rsidRPr="00815895" w:rsidRDefault="00884550" w:rsidP="00815895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Cs w:val="28"/>
        </w:rPr>
      </w:pPr>
      <w:r w:rsidRPr="00815895">
        <w:rPr>
          <w:rFonts w:ascii="Arial" w:hAnsi="Arial" w:cs="Arial"/>
          <w:szCs w:val="28"/>
        </w:rPr>
        <w:t>2) органы территориального общественного самоуправления;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815895">
        <w:rPr>
          <w:rFonts w:ascii="Arial" w:hAnsi="Arial" w:cs="Arial"/>
          <w:sz w:val="24"/>
          <w:szCs w:val="28"/>
        </w:rPr>
        <w:t>3) товарищества собственников жилья.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sz w:val="24"/>
          <w:szCs w:val="28"/>
        </w:rPr>
        <w:t xml:space="preserve">1.5. Инициативные проекты могут реализовываться в границах 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r w:rsidRPr="00815895">
        <w:rPr>
          <w:rFonts w:ascii="Arial" w:hAnsi="Arial" w:cs="Arial"/>
          <w:sz w:val="24"/>
          <w:szCs w:val="28"/>
        </w:rPr>
        <w:t xml:space="preserve"> в пределах следующих территорий проживания</w:t>
      </w:r>
      <w:r w:rsidRPr="00815895">
        <w:rPr>
          <w:rFonts w:ascii="Arial" w:hAnsi="Arial" w:cs="Arial"/>
          <w:bCs/>
          <w:sz w:val="24"/>
          <w:szCs w:val="28"/>
        </w:rPr>
        <w:t xml:space="preserve"> граждан: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1) в границах территорий территориального общественного самоуправления;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2) группы жилых домов;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3) жилого микрорайона;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4) сельского населенного пункта, не являющегося поселением;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5) иных территорий проживания граждан.</w:t>
      </w:r>
    </w:p>
    <w:p w:rsidR="00884550" w:rsidRPr="00815895" w:rsidRDefault="00884550" w:rsidP="00815895">
      <w:pPr>
        <w:spacing w:line="276" w:lineRule="auto"/>
        <w:jc w:val="both"/>
        <w:rPr>
          <w:rFonts w:ascii="Arial" w:hAnsi="Arial" w:cs="Arial"/>
          <w:b/>
          <w:bCs/>
          <w:sz w:val="24"/>
          <w:szCs w:val="28"/>
        </w:rPr>
      </w:pPr>
      <w:r w:rsidRPr="00815895">
        <w:rPr>
          <w:rFonts w:ascii="Arial" w:hAnsi="Arial" w:cs="Arial"/>
          <w:b/>
          <w:bCs/>
          <w:sz w:val="24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 xml:space="preserve">2.1. Для установления территории, на которой будут реализовываться инициативные проекты, инициатор проектаобращается в администрацию 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r w:rsidRPr="00815895">
        <w:rPr>
          <w:rFonts w:ascii="Arial" w:hAnsi="Arial" w:cs="Arial"/>
          <w:bCs/>
          <w:sz w:val="24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815895">
        <w:rPr>
          <w:rFonts w:ascii="Arial" w:hAnsi="Arial" w:cs="Arial"/>
          <w:sz w:val="24"/>
          <w:szCs w:val="28"/>
        </w:rPr>
        <w:t xml:space="preserve"> с описанием ее границ</w:t>
      </w:r>
      <w:r w:rsidRPr="00815895">
        <w:rPr>
          <w:rFonts w:ascii="Arial" w:hAnsi="Arial" w:cs="Arial"/>
          <w:bCs/>
          <w:sz w:val="24"/>
          <w:szCs w:val="28"/>
        </w:rPr>
        <w:t>.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815895">
        <w:rPr>
          <w:rFonts w:ascii="Arial" w:hAnsi="Arial" w:cs="Arial"/>
          <w:sz w:val="24"/>
          <w:szCs w:val="28"/>
        </w:rPr>
        <w:t xml:space="preserve"> подписывается инициаторами проекта.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15895">
        <w:rPr>
          <w:rFonts w:ascii="Arial" w:hAnsi="Arial" w:cs="Arial"/>
          <w:sz w:val="24"/>
          <w:szCs w:val="28"/>
        </w:rPr>
        <w:lastRenderedPageBreak/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2.3. К заявлению инициатор проекта прилагает следующие документы:</w:t>
      </w:r>
    </w:p>
    <w:p w:rsidR="00884550" w:rsidRPr="00815895" w:rsidRDefault="00884550" w:rsidP="0081589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815895">
        <w:rPr>
          <w:rFonts w:ascii="Arial" w:hAnsi="Arial" w:cs="Arial"/>
          <w:sz w:val="24"/>
          <w:szCs w:val="28"/>
        </w:rPr>
        <w:t>1) краткое описание инициативного проекта;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2) копию протокола собрания инициативной группы о принятии решения о внесении в администрацию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r w:rsidRPr="00815895">
        <w:rPr>
          <w:rFonts w:ascii="Arial" w:hAnsi="Arial" w:cs="Arial"/>
          <w:bCs/>
          <w:sz w:val="24"/>
          <w:szCs w:val="28"/>
        </w:rPr>
        <w:t xml:space="preserve">  инициативного проекта и определении территории, на которой предлагается его реализация.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 xml:space="preserve">2.4. Администрация 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r w:rsidRPr="00815895">
        <w:rPr>
          <w:rFonts w:ascii="Arial" w:hAnsi="Arial" w:cs="Arial"/>
          <w:bCs/>
          <w:sz w:val="24"/>
          <w:szCs w:val="28"/>
        </w:rPr>
        <w:t xml:space="preserve"> в течение 15 календарный дней со дня поступления заявления принимает решение: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1) территория выходит за пределы территории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r w:rsidRPr="00815895">
        <w:rPr>
          <w:rFonts w:ascii="Arial" w:hAnsi="Arial" w:cs="Arial"/>
          <w:bCs/>
          <w:sz w:val="24"/>
          <w:szCs w:val="28"/>
        </w:rPr>
        <w:t>;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3) в границах запрашиваемой территории реализуется иной инициативный проект;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815895" w:rsidRDefault="00884550" w:rsidP="0081589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 xml:space="preserve">2.7. При установлении случаев, указанных в части 2.5. настоящего Порядка, Администрация 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r w:rsidRPr="00815895">
        <w:rPr>
          <w:rFonts w:ascii="Arial" w:hAnsi="Arial" w:cs="Arial"/>
          <w:bCs/>
          <w:sz w:val="24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bCs/>
          <w:sz w:val="24"/>
          <w:szCs w:val="28"/>
        </w:rPr>
        <w:t xml:space="preserve">2.8. Отказ в определениизапрашиваемой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r w:rsidRPr="00815895">
        <w:rPr>
          <w:rFonts w:ascii="Arial" w:hAnsi="Arial" w:cs="Arial"/>
          <w:bCs/>
          <w:sz w:val="24"/>
          <w:szCs w:val="28"/>
        </w:rPr>
        <w:t>соответствующего решения.</w:t>
      </w:r>
    </w:p>
    <w:p w:rsidR="00884550" w:rsidRPr="00815895" w:rsidRDefault="00884550" w:rsidP="00815895">
      <w:pPr>
        <w:spacing w:line="276" w:lineRule="auto"/>
        <w:ind w:left="2124" w:firstLine="708"/>
        <w:jc w:val="both"/>
        <w:rPr>
          <w:rFonts w:ascii="Arial" w:hAnsi="Arial" w:cs="Arial"/>
          <w:b/>
          <w:bCs/>
          <w:sz w:val="24"/>
          <w:szCs w:val="28"/>
        </w:rPr>
      </w:pPr>
      <w:r w:rsidRPr="00815895">
        <w:rPr>
          <w:rFonts w:ascii="Arial" w:hAnsi="Arial" w:cs="Arial"/>
          <w:b/>
          <w:bCs/>
          <w:sz w:val="24"/>
          <w:szCs w:val="28"/>
        </w:rPr>
        <w:t>3. Заключительные положения</w:t>
      </w:r>
    </w:p>
    <w:p w:rsidR="00884550" w:rsidRPr="00815895" w:rsidRDefault="00884550" w:rsidP="0081589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15895">
        <w:rPr>
          <w:rFonts w:ascii="Arial" w:hAnsi="Arial" w:cs="Arial"/>
          <w:sz w:val="24"/>
          <w:szCs w:val="28"/>
        </w:rPr>
        <w:t xml:space="preserve">3.1. Решение администрации </w:t>
      </w:r>
      <w:r w:rsidR="000A4CB9" w:rsidRPr="00815895">
        <w:rPr>
          <w:rFonts w:ascii="Arial" w:hAnsi="Arial" w:cs="Arial"/>
          <w:bCs/>
          <w:sz w:val="24"/>
          <w:szCs w:val="28"/>
        </w:rPr>
        <w:t>Мокрушинского сельсовета</w:t>
      </w:r>
      <w:bookmarkStart w:id="0" w:name="_GoBack"/>
      <w:bookmarkEnd w:id="0"/>
      <w:r w:rsidRPr="00815895">
        <w:rPr>
          <w:rFonts w:ascii="Arial" w:hAnsi="Arial" w:cs="Arial"/>
          <w:bCs/>
          <w:sz w:val="24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815895" w:rsidRDefault="00884550" w:rsidP="00815895">
      <w:pPr>
        <w:pStyle w:val="ConsPlusNormal"/>
        <w:rPr>
          <w:sz w:val="24"/>
          <w:szCs w:val="28"/>
        </w:rPr>
      </w:pPr>
    </w:p>
    <w:p w:rsidR="00884550" w:rsidRPr="00815895" w:rsidRDefault="00884550" w:rsidP="00815895">
      <w:pPr>
        <w:spacing w:line="276" w:lineRule="auto"/>
        <w:jc w:val="both"/>
        <w:rPr>
          <w:rFonts w:ascii="Arial" w:hAnsi="Arial" w:cs="Arial"/>
          <w:sz w:val="24"/>
        </w:rPr>
      </w:pPr>
    </w:p>
    <w:p w:rsidR="00884550" w:rsidRPr="00815895" w:rsidRDefault="00884550" w:rsidP="00815895">
      <w:pPr>
        <w:spacing w:line="276" w:lineRule="auto"/>
        <w:jc w:val="both"/>
        <w:rPr>
          <w:rFonts w:ascii="Arial" w:hAnsi="Arial" w:cs="Arial"/>
          <w:sz w:val="24"/>
        </w:rPr>
      </w:pPr>
    </w:p>
    <w:p w:rsidR="000B53B9" w:rsidRPr="00815895" w:rsidRDefault="000B53B9" w:rsidP="00815895">
      <w:pPr>
        <w:spacing w:line="276" w:lineRule="auto"/>
        <w:jc w:val="both"/>
        <w:rPr>
          <w:rFonts w:ascii="Arial" w:hAnsi="Arial" w:cs="Arial"/>
          <w:sz w:val="24"/>
        </w:rPr>
      </w:pPr>
    </w:p>
    <w:p w:rsidR="00815895" w:rsidRPr="00815895" w:rsidRDefault="00815895">
      <w:pPr>
        <w:spacing w:line="276" w:lineRule="auto"/>
        <w:jc w:val="both"/>
        <w:rPr>
          <w:rFonts w:ascii="Arial" w:hAnsi="Arial" w:cs="Arial"/>
          <w:sz w:val="24"/>
        </w:rPr>
      </w:pPr>
    </w:p>
    <w:sectPr w:rsidR="00815895" w:rsidRPr="00815895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F2"/>
    <w:rsid w:val="000A4CB9"/>
    <w:rsid w:val="000B53B9"/>
    <w:rsid w:val="00172BF2"/>
    <w:rsid w:val="004700CC"/>
    <w:rsid w:val="00740E1B"/>
    <w:rsid w:val="00815895"/>
    <w:rsid w:val="00884550"/>
    <w:rsid w:val="009E64F7"/>
    <w:rsid w:val="00A43625"/>
    <w:rsid w:val="00AD634D"/>
    <w:rsid w:val="00B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700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0A4C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4">
    <w:name w:val="Table Grid"/>
    <w:basedOn w:val="a1"/>
    <w:rsid w:val="000A4CB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CB9"/>
    <w:pPr>
      <w:ind w:left="720"/>
      <w:contextualSpacing/>
    </w:pPr>
  </w:style>
  <w:style w:type="character" w:styleId="a6">
    <w:name w:val="Hyperlink"/>
    <w:basedOn w:val="a0"/>
    <w:semiHidden/>
    <w:unhideWhenUsed/>
    <w:rsid w:val="0081589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5203</Characters>
  <Application>Microsoft Office Word</Application>
  <DocSecurity>0</DocSecurity>
  <Lines>43</Lines>
  <Paragraphs>12</Paragraphs>
  <ScaleCrop>false</ScaleCrop>
  <Company>Прокуратура РФ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7</cp:revision>
  <dcterms:created xsi:type="dcterms:W3CDTF">2021-03-24T04:26:00Z</dcterms:created>
  <dcterms:modified xsi:type="dcterms:W3CDTF">2023-12-18T06:58:00Z</dcterms:modified>
</cp:coreProperties>
</file>