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D2B" w:rsidRDefault="00A55D2B" w:rsidP="00A55D2B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A55D2B" w:rsidRDefault="00A55D2B" w:rsidP="00A55D2B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A55D2B" w:rsidRDefault="00A55D2B" w:rsidP="00A55D2B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A55D2B" w:rsidRDefault="00A55D2B" w:rsidP="00A55D2B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A55D2B" w:rsidRDefault="00A55D2B" w:rsidP="00A55D2B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РЕШЕНИЕ </w:t>
      </w:r>
    </w:p>
    <w:p w:rsidR="00A55D2B" w:rsidRDefault="00A55D2B" w:rsidP="00A55D2B">
      <w:pPr>
        <w:spacing w:after="0"/>
        <w:rPr>
          <w:rFonts w:ascii="Arial" w:hAnsi="Arial" w:cs="Arial"/>
          <w:kern w:val="28"/>
          <w:sz w:val="32"/>
          <w:szCs w:val="32"/>
        </w:rPr>
      </w:pPr>
    </w:p>
    <w:p w:rsidR="00A55D2B" w:rsidRDefault="00A55D2B" w:rsidP="00A55D2B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«</w:t>
      </w:r>
      <w:r w:rsidR="00D4779C">
        <w:rPr>
          <w:rFonts w:ascii="Arial" w:hAnsi="Arial" w:cs="Arial"/>
          <w:kern w:val="28"/>
          <w:sz w:val="32"/>
          <w:szCs w:val="32"/>
        </w:rPr>
        <w:t>03</w:t>
      </w:r>
      <w:r>
        <w:rPr>
          <w:rFonts w:ascii="Arial" w:hAnsi="Arial" w:cs="Arial"/>
          <w:kern w:val="28"/>
          <w:sz w:val="32"/>
          <w:szCs w:val="32"/>
        </w:rPr>
        <w:t xml:space="preserve">» </w:t>
      </w:r>
      <w:r w:rsidR="00D4779C">
        <w:rPr>
          <w:rFonts w:ascii="Arial" w:hAnsi="Arial" w:cs="Arial"/>
          <w:kern w:val="28"/>
          <w:sz w:val="32"/>
          <w:szCs w:val="32"/>
        </w:rPr>
        <w:t>марта</w:t>
      </w:r>
      <w:r>
        <w:rPr>
          <w:rFonts w:ascii="Arial" w:hAnsi="Arial" w:cs="Arial"/>
          <w:kern w:val="28"/>
          <w:sz w:val="32"/>
          <w:szCs w:val="32"/>
        </w:rPr>
        <w:t xml:space="preserve"> 2021г.           с. Мокрушинское        № 12-</w:t>
      </w:r>
      <w:r w:rsidR="00D4779C">
        <w:rPr>
          <w:rFonts w:ascii="Arial" w:hAnsi="Arial" w:cs="Arial"/>
          <w:kern w:val="28"/>
          <w:sz w:val="32"/>
          <w:szCs w:val="32"/>
        </w:rPr>
        <w:t>32</w:t>
      </w:r>
    </w:p>
    <w:p w:rsidR="00A55D2B" w:rsidRDefault="00A55D2B" w:rsidP="00A55D2B">
      <w:pPr>
        <w:spacing w:after="0"/>
        <w:rPr>
          <w:rFonts w:ascii="Arial" w:hAnsi="Arial" w:cs="Arial"/>
          <w:kern w:val="28"/>
          <w:sz w:val="32"/>
          <w:szCs w:val="32"/>
        </w:rPr>
      </w:pPr>
    </w:p>
    <w:p w:rsidR="00A55D2B" w:rsidRPr="00907209" w:rsidRDefault="00D853C9" w:rsidP="00A55D2B">
      <w:pPr>
        <w:spacing w:after="0"/>
        <w:ind w:firstLine="709"/>
        <w:jc w:val="center"/>
      </w:pPr>
      <w:hyperlink r:id="rId7" w:tgtFrame="Logical" w:history="1">
        <w:r w:rsidR="00A55D2B" w:rsidRPr="00907209">
          <w:rPr>
            <w:rStyle w:val="a6"/>
            <w:rFonts w:ascii="Arial" w:hAnsi="Arial" w:cs="Arial"/>
            <w:b/>
            <w:bCs/>
            <w:kern w:val="28"/>
            <w:sz w:val="32"/>
            <w:szCs w:val="32"/>
          </w:rPr>
          <w:t>«О</w:t>
        </w:r>
        <w:r w:rsidR="00A55D2B">
          <w:rPr>
            <w:rStyle w:val="a6"/>
            <w:rFonts w:ascii="Arial" w:hAnsi="Arial" w:cs="Arial"/>
            <w:b/>
            <w:bCs/>
            <w:kern w:val="28"/>
            <w:sz w:val="32"/>
            <w:szCs w:val="32"/>
          </w:rPr>
          <w:t xml:space="preserve"> внесении изменений в решение Мокрушинского сел</w:t>
        </w:r>
        <w:r w:rsidR="00756908">
          <w:rPr>
            <w:rStyle w:val="a6"/>
            <w:rFonts w:ascii="Arial" w:hAnsi="Arial" w:cs="Arial"/>
            <w:b/>
            <w:bCs/>
            <w:kern w:val="28"/>
            <w:sz w:val="32"/>
            <w:szCs w:val="32"/>
          </w:rPr>
          <w:t>ьского Совета депутатов от 29.09</w:t>
        </w:r>
        <w:r w:rsidR="00A55D2B">
          <w:rPr>
            <w:rStyle w:val="a6"/>
            <w:rFonts w:ascii="Arial" w:hAnsi="Arial" w:cs="Arial"/>
            <w:b/>
            <w:bCs/>
            <w:kern w:val="28"/>
            <w:sz w:val="32"/>
            <w:szCs w:val="32"/>
          </w:rPr>
          <w:t>.2020 № 12-07 «Об утверждении Регламента Мокрушинского сельского Совета депутатов»</w:t>
        </w:r>
      </w:hyperlink>
    </w:p>
    <w:p w:rsidR="00A55D2B" w:rsidRDefault="00A55D2B" w:rsidP="00A55D2B">
      <w:pPr>
        <w:pStyle w:val="a4"/>
        <w:spacing w:line="216" w:lineRule="auto"/>
        <w:ind w:right="140"/>
        <w:rPr>
          <w:b/>
          <w:color w:val="000000"/>
          <w:szCs w:val="28"/>
        </w:rPr>
      </w:pPr>
    </w:p>
    <w:p w:rsidR="00D46C81" w:rsidRPr="00A55D2B" w:rsidRDefault="00D46C81" w:rsidP="00A55D2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55D2B">
        <w:rPr>
          <w:rFonts w:ascii="Arial" w:hAnsi="Arial" w:cs="Arial"/>
          <w:sz w:val="24"/>
          <w:szCs w:val="24"/>
        </w:rPr>
        <w:t>На основании Федерального закона от 06.10.2003 № 131-ФЗ «Об общих принципах организации местного самоуправления в Российской Федерации», руководствуясь статьями 22,27 Устава Мокрушинского сельсовета Казачинского района Красноярского края</w:t>
      </w:r>
      <w:r w:rsidRPr="00A55D2B">
        <w:rPr>
          <w:rFonts w:ascii="Arial" w:hAnsi="Arial" w:cs="Arial"/>
          <w:i/>
          <w:sz w:val="24"/>
          <w:szCs w:val="24"/>
        </w:rPr>
        <w:t>,</w:t>
      </w:r>
      <w:r w:rsidRPr="00A55D2B">
        <w:rPr>
          <w:rFonts w:ascii="Arial" w:hAnsi="Arial" w:cs="Arial"/>
          <w:sz w:val="24"/>
          <w:szCs w:val="24"/>
        </w:rPr>
        <w:t xml:space="preserve"> Мокрушинский сельский Совета депутатов</w:t>
      </w:r>
    </w:p>
    <w:p w:rsidR="005433EB" w:rsidRPr="00A55D2B" w:rsidRDefault="005433EB" w:rsidP="00A55D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A55D2B">
        <w:rPr>
          <w:rFonts w:ascii="Arial" w:hAnsi="Arial" w:cs="Arial"/>
          <w:sz w:val="24"/>
          <w:szCs w:val="24"/>
        </w:rPr>
        <w:t>РЕШИЛ:</w:t>
      </w:r>
    </w:p>
    <w:p w:rsidR="005433EB" w:rsidRPr="00A55D2B" w:rsidRDefault="005433EB" w:rsidP="00A55D2B">
      <w:pPr>
        <w:pStyle w:val="ConsPlusTitle"/>
        <w:widowControl/>
        <w:numPr>
          <w:ilvl w:val="0"/>
          <w:numId w:val="4"/>
        </w:numPr>
        <w:spacing w:line="276" w:lineRule="auto"/>
        <w:ind w:left="0" w:firstLine="360"/>
        <w:jc w:val="both"/>
        <w:outlineLvl w:val="0"/>
        <w:rPr>
          <w:b w:val="0"/>
          <w:sz w:val="24"/>
          <w:szCs w:val="24"/>
        </w:rPr>
      </w:pPr>
      <w:r w:rsidRPr="00A55D2B">
        <w:rPr>
          <w:b w:val="0"/>
          <w:sz w:val="24"/>
          <w:szCs w:val="24"/>
        </w:rPr>
        <w:t>Внести в решение</w:t>
      </w:r>
      <w:r w:rsidR="00756908">
        <w:rPr>
          <w:b w:val="0"/>
          <w:sz w:val="24"/>
          <w:szCs w:val="24"/>
        </w:rPr>
        <w:t>от 29.09</w:t>
      </w:r>
      <w:r w:rsidRPr="00A55D2B">
        <w:rPr>
          <w:b w:val="0"/>
          <w:sz w:val="24"/>
          <w:szCs w:val="24"/>
        </w:rPr>
        <w:t>.2020 № 12-07 «Об утверждении Регламента Мокрушинского  сельского Совета депутатов» следующие изменения:</w:t>
      </w:r>
    </w:p>
    <w:p w:rsidR="005433EB" w:rsidRPr="00A55D2B" w:rsidRDefault="006A63AA" w:rsidP="00A55D2B">
      <w:pPr>
        <w:spacing w:after="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6A63A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1.1.</w:t>
      </w:r>
      <w:r w:rsidR="005C3B5F" w:rsidRPr="006A63A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</w:t>
      </w:r>
      <w:r w:rsidR="005433EB" w:rsidRPr="006A63A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ункт 13.1статьи 13</w:t>
      </w:r>
      <w:r w:rsidR="001360B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П</w:t>
      </w:r>
      <w:r w:rsidRPr="006A63A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риложения </w:t>
      </w:r>
      <w:r w:rsidR="001360B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к  решению</w:t>
      </w:r>
      <w:r w:rsidRPr="006A63A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изложить в следующей редакции:</w:t>
      </w:r>
    </w:p>
    <w:p w:rsidR="005433EB" w:rsidRPr="00A55D2B" w:rsidRDefault="00A55D2B" w:rsidP="005C3B5F">
      <w:pPr>
        <w:spacing w:after="0"/>
        <w:jc w:val="both"/>
        <w:rPr>
          <w:rFonts w:ascii="Arial" w:eastAsiaTheme="minorHAnsi" w:hAnsi="Arial" w:cs="Arial"/>
          <w:color w:val="000000"/>
          <w:sz w:val="26"/>
          <w:szCs w:val="26"/>
          <w:shd w:val="clear" w:color="auto" w:fill="FFFFFF"/>
          <w:lang w:eastAsia="en-US"/>
        </w:rPr>
      </w:pPr>
      <w:r>
        <w:rPr>
          <w:rFonts w:ascii="Arial" w:eastAsiaTheme="minorHAnsi" w:hAnsi="Arial" w:cs="Arial"/>
          <w:color w:val="000000"/>
          <w:sz w:val="26"/>
          <w:szCs w:val="26"/>
          <w:shd w:val="clear" w:color="auto" w:fill="FFFFFF"/>
          <w:lang w:eastAsia="en-US"/>
        </w:rPr>
        <w:t>«</w:t>
      </w:r>
      <w:r w:rsidR="006A63AA">
        <w:rPr>
          <w:rFonts w:ascii="Arial" w:eastAsiaTheme="minorHAnsi" w:hAnsi="Arial" w:cs="Arial"/>
          <w:color w:val="000000"/>
          <w:sz w:val="26"/>
          <w:szCs w:val="26"/>
          <w:shd w:val="clear" w:color="auto" w:fill="FFFFFF"/>
          <w:lang w:eastAsia="en-US"/>
        </w:rPr>
        <w:t xml:space="preserve">13.1 </w:t>
      </w:r>
      <w:r w:rsidR="005433EB" w:rsidRPr="00A55D2B">
        <w:rPr>
          <w:rFonts w:ascii="Arial" w:eastAsiaTheme="minorHAnsi" w:hAnsi="Arial" w:cs="Arial"/>
          <w:color w:val="000000"/>
          <w:sz w:val="26"/>
          <w:szCs w:val="26"/>
          <w:shd w:val="clear" w:color="auto" w:fill="FFFFFF"/>
          <w:lang w:eastAsia="en-US"/>
        </w:rPr>
        <w:t>Проекты муниципальных правовых актов могут вноситься депутатами представительного органа муниципального образования, главой муниципального образования, иными выборными органами местного самоуправления, главой местной администрации, органами территориального общественного самоуправления, инициативными группами граждан, а также иными субъектами правотворческой инициативы, установленными уставом муниципального образования</w:t>
      </w:r>
      <w:r w:rsidR="006A63AA">
        <w:rPr>
          <w:rFonts w:ascii="Arial" w:eastAsiaTheme="minorHAnsi" w:hAnsi="Arial" w:cs="Arial"/>
          <w:color w:val="000000"/>
          <w:sz w:val="26"/>
          <w:szCs w:val="26"/>
          <w:shd w:val="clear" w:color="auto" w:fill="FFFFFF"/>
          <w:lang w:eastAsia="en-US"/>
        </w:rPr>
        <w:t>.</w:t>
      </w:r>
      <w:r w:rsidR="005C3B5F">
        <w:rPr>
          <w:rFonts w:ascii="Arial" w:eastAsiaTheme="minorHAnsi" w:hAnsi="Arial" w:cs="Arial"/>
          <w:color w:val="000000"/>
          <w:sz w:val="26"/>
          <w:szCs w:val="26"/>
          <w:shd w:val="clear" w:color="auto" w:fill="FFFFFF"/>
          <w:lang w:eastAsia="en-US"/>
        </w:rPr>
        <w:t>»</w:t>
      </w:r>
      <w:r w:rsidR="006A63AA">
        <w:rPr>
          <w:rFonts w:ascii="Arial" w:eastAsiaTheme="minorHAnsi" w:hAnsi="Arial" w:cs="Arial"/>
          <w:color w:val="000000"/>
          <w:sz w:val="26"/>
          <w:szCs w:val="26"/>
          <w:shd w:val="clear" w:color="auto" w:fill="FFFFFF"/>
          <w:lang w:eastAsia="en-US"/>
        </w:rPr>
        <w:t>;</w:t>
      </w:r>
    </w:p>
    <w:p w:rsidR="005C3B5F" w:rsidRDefault="006A63AA" w:rsidP="006A63AA">
      <w:pPr>
        <w:spacing w:after="0"/>
        <w:rPr>
          <w:rFonts w:ascii="Arial" w:eastAsiaTheme="minorHAnsi" w:hAnsi="Arial" w:cs="Arial"/>
          <w:color w:val="000000"/>
          <w:sz w:val="26"/>
          <w:szCs w:val="26"/>
          <w:shd w:val="clear" w:color="auto" w:fill="FFFFFF"/>
          <w:lang w:eastAsia="en-US"/>
        </w:rPr>
      </w:pPr>
      <w:r w:rsidRPr="006A63AA">
        <w:rPr>
          <w:rFonts w:ascii="Arial" w:eastAsiaTheme="minorHAnsi" w:hAnsi="Arial" w:cs="Arial"/>
          <w:b/>
          <w:color w:val="000000"/>
          <w:sz w:val="26"/>
          <w:szCs w:val="26"/>
          <w:shd w:val="clear" w:color="auto" w:fill="FFFFFF"/>
          <w:lang w:eastAsia="en-US"/>
        </w:rPr>
        <w:t>1.2.</w:t>
      </w:r>
      <w:r w:rsidR="005C3B5F" w:rsidRPr="006A63AA">
        <w:rPr>
          <w:rFonts w:ascii="Arial" w:eastAsiaTheme="minorHAnsi" w:hAnsi="Arial" w:cs="Arial"/>
          <w:b/>
          <w:color w:val="000000"/>
          <w:sz w:val="26"/>
          <w:szCs w:val="26"/>
          <w:shd w:val="clear" w:color="auto" w:fill="FFFFFF"/>
          <w:lang w:eastAsia="en-US"/>
        </w:rPr>
        <w:t xml:space="preserve"> пункт</w:t>
      </w:r>
      <w:r w:rsidR="005433EB" w:rsidRPr="006A63AA">
        <w:rPr>
          <w:rFonts w:ascii="Arial" w:eastAsiaTheme="minorHAnsi" w:hAnsi="Arial" w:cs="Arial"/>
          <w:b/>
          <w:color w:val="000000"/>
          <w:sz w:val="26"/>
          <w:szCs w:val="26"/>
          <w:shd w:val="clear" w:color="auto" w:fill="FFFFFF"/>
          <w:lang w:eastAsia="en-US"/>
        </w:rPr>
        <w:t>13.2.</w:t>
      </w:r>
      <w:r w:rsidR="005C3B5F" w:rsidRPr="006A63AA">
        <w:rPr>
          <w:rFonts w:ascii="Arial" w:eastAsiaTheme="minorHAnsi" w:hAnsi="Arial" w:cs="Arial"/>
          <w:b/>
          <w:color w:val="000000"/>
          <w:sz w:val="26"/>
          <w:szCs w:val="26"/>
          <w:shd w:val="clear" w:color="auto" w:fill="FFFFFF"/>
          <w:lang w:eastAsia="en-US"/>
        </w:rPr>
        <w:t xml:space="preserve"> статьи 13</w:t>
      </w:r>
      <w:r w:rsidR="001360B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П</w:t>
      </w:r>
      <w:r w:rsidRPr="006A63A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риложения  </w:t>
      </w:r>
      <w:r w:rsidR="001360B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к решению</w:t>
      </w:r>
      <w:r w:rsidRPr="006A63A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изложить в следующей редакции:</w:t>
      </w:r>
    </w:p>
    <w:p w:rsidR="005433EB" w:rsidRPr="00A55D2B" w:rsidRDefault="005C3B5F" w:rsidP="005C3B5F">
      <w:pPr>
        <w:spacing w:after="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>«</w:t>
      </w:r>
      <w:r w:rsidR="00871FB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13.2 </w:t>
      </w:r>
      <w:r w:rsidR="005433EB" w:rsidRPr="00A55D2B">
        <w:rPr>
          <w:rFonts w:ascii="Arial" w:eastAsiaTheme="minorHAnsi" w:hAnsi="Arial" w:cs="Arial"/>
          <w:bCs/>
          <w:sz w:val="24"/>
          <w:szCs w:val="24"/>
          <w:lang w:eastAsia="en-US"/>
        </w:rPr>
        <w:t>Проекты решений вместе с обоснованием необходимости их принятия, характеристикой целей и задач, осуществляемых при принятии решений, направляются ее инициаторами председателю Совета депутатов не позднее чем за 14 дней до очередной сессии, на которой предлагается их рассмотрение</w:t>
      </w:r>
      <w:r w:rsidR="006A63AA"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»</w:t>
      </w:r>
      <w:r w:rsidR="006A63AA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:rsidR="006A63AA" w:rsidRDefault="006A63AA" w:rsidP="005C3B5F">
      <w:pPr>
        <w:autoSpaceDE w:val="0"/>
        <w:autoSpaceDN w:val="0"/>
        <w:adjustRightInd w:val="0"/>
        <w:spacing w:after="0"/>
        <w:jc w:val="both"/>
        <w:outlineLvl w:val="1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6A63A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1.3.</w:t>
      </w:r>
      <w:r w:rsidR="005C3B5F" w:rsidRPr="006A63A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пункт</w:t>
      </w:r>
      <w:r w:rsidR="001360B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14.5 статьи 14 П</w:t>
      </w:r>
      <w:r w:rsidR="005433EB" w:rsidRPr="006A63A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риложения  </w:t>
      </w:r>
      <w:r w:rsidR="000F494B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к решению</w:t>
      </w:r>
      <w:r w:rsidR="005433EB" w:rsidRPr="006A63A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изложить в следующей редакции</w:t>
      </w:r>
      <w:r w:rsidR="005C3B5F" w:rsidRPr="006A63A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:</w:t>
      </w:r>
    </w:p>
    <w:p w:rsidR="005433EB" w:rsidRPr="00A55D2B" w:rsidRDefault="005433EB" w:rsidP="005C3B5F">
      <w:pPr>
        <w:autoSpaceDE w:val="0"/>
        <w:autoSpaceDN w:val="0"/>
        <w:adjustRightInd w:val="0"/>
        <w:spacing w:after="0"/>
        <w:jc w:val="both"/>
        <w:outlineLvl w:val="1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55D2B">
        <w:rPr>
          <w:rFonts w:ascii="Arial" w:eastAsiaTheme="minorHAnsi" w:hAnsi="Arial" w:cs="Arial"/>
          <w:bCs/>
          <w:sz w:val="24"/>
          <w:szCs w:val="24"/>
          <w:lang w:eastAsia="en-US"/>
        </w:rPr>
        <w:t>«</w:t>
      </w:r>
      <w:r w:rsidR="00871FB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14.5 </w:t>
      </w:r>
      <w:r w:rsidRPr="00A55D2B">
        <w:rPr>
          <w:rFonts w:ascii="Arial" w:eastAsiaTheme="minorHAnsi" w:hAnsi="Arial" w:cs="Arial"/>
          <w:bCs/>
          <w:sz w:val="24"/>
          <w:szCs w:val="24"/>
          <w:lang w:eastAsia="en-US"/>
        </w:rPr>
        <w:t>Сов</w:t>
      </w:r>
      <w:r w:rsidR="006A63AA">
        <w:rPr>
          <w:rFonts w:ascii="Arial" w:eastAsiaTheme="minorHAnsi" w:hAnsi="Arial" w:cs="Arial"/>
          <w:bCs/>
          <w:sz w:val="24"/>
          <w:szCs w:val="24"/>
          <w:lang w:eastAsia="en-US"/>
        </w:rPr>
        <w:t>ет депутатов голосами не менее 4</w:t>
      </w:r>
      <w:r w:rsidRPr="00A55D2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депутатов Совета может утвердить иной порядок подготовки проекта решения в случае, когда требуе</w:t>
      </w:r>
      <w:r w:rsidR="005C3B5F">
        <w:rPr>
          <w:rFonts w:ascii="Arial" w:eastAsiaTheme="minorHAnsi" w:hAnsi="Arial" w:cs="Arial"/>
          <w:bCs/>
          <w:sz w:val="24"/>
          <w:szCs w:val="24"/>
          <w:lang w:eastAsia="en-US"/>
        </w:rPr>
        <w:t>тся экстренное его рассмотрение</w:t>
      </w:r>
      <w:r w:rsidR="006A63AA"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  <w:r w:rsidR="005C3B5F">
        <w:rPr>
          <w:rFonts w:ascii="Arial" w:eastAsiaTheme="minorHAnsi" w:hAnsi="Arial" w:cs="Arial"/>
          <w:bCs/>
          <w:sz w:val="24"/>
          <w:szCs w:val="24"/>
          <w:lang w:eastAsia="en-US"/>
        </w:rPr>
        <w:t>»</w:t>
      </w:r>
    </w:p>
    <w:p w:rsidR="005C3B5F" w:rsidRPr="006A63AA" w:rsidRDefault="00871FBE" w:rsidP="006A63AA">
      <w:pPr>
        <w:autoSpaceDE w:val="0"/>
        <w:autoSpaceDN w:val="0"/>
        <w:adjustRightInd w:val="0"/>
        <w:spacing w:after="0"/>
        <w:jc w:val="both"/>
        <w:outlineLvl w:val="1"/>
        <w:rPr>
          <w:rFonts w:ascii="Arial" w:eastAsiaTheme="minorHAnsi" w:hAnsi="Arial" w:cs="Arial"/>
          <w:bCs/>
          <w:sz w:val="24"/>
          <w:szCs w:val="24"/>
        </w:rPr>
      </w:pPr>
      <w:r w:rsidRPr="00871FBE">
        <w:rPr>
          <w:rFonts w:ascii="Arial" w:eastAsiaTheme="minorHAnsi" w:hAnsi="Arial" w:cs="Arial"/>
          <w:b/>
          <w:bCs/>
          <w:sz w:val="24"/>
          <w:szCs w:val="24"/>
        </w:rPr>
        <w:lastRenderedPageBreak/>
        <w:t>1.4.</w:t>
      </w:r>
      <w:r w:rsidR="005C3B5F" w:rsidRPr="00871FBE">
        <w:rPr>
          <w:rFonts w:ascii="Arial" w:eastAsiaTheme="minorHAnsi" w:hAnsi="Arial" w:cs="Arial"/>
          <w:b/>
          <w:bCs/>
          <w:sz w:val="24"/>
          <w:szCs w:val="24"/>
        </w:rPr>
        <w:t>пункт</w:t>
      </w:r>
      <w:r w:rsidR="000F494B">
        <w:rPr>
          <w:rFonts w:ascii="Arial" w:eastAsiaTheme="minorHAnsi" w:hAnsi="Arial" w:cs="Arial"/>
          <w:b/>
          <w:bCs/>
          <w:sz w:val="24"/>
          <w:szCs w:val="24"/>
        </w:rPr>
        <w:t>. 43.2 статьи 43 П</w:t>
      </w:r>
      <w:r w:rsidR="005433EB" w:rsidRPr="00871FBE">
        <w:rPr>
          <w:rFonts w:ascii="Arial" w:eastAsiaTheme="minorHAnsi" w:hAnsi="Arial" w:cs="Arial"/>
          <w:b/>
          <w:bCs/>
          <w:sz w:val="24"/>
          <w:szCs w:val="24"/>
        </w:rPr>
        <w:t>риложения к решению  изложить в новой редакции</w:t>
      </w:r>
      <w:r w:rsidR="005C3B5F" w:rsidRPr="00871FBE">
        <w:rPr>
          <w:rFonts w:ascii="Arial" w:eastAsiaTheme="minorHAnsi" w:hAnsi="Arial" w:cs="Arial"/>
          <w:b/>
          <w:bCs/>
          <w:sz w:val="24"/>
          <w:szCs w:val="24"/>
        </w:rPr>
        <w:t>:</w:t>
      </w:r>
    </w:p>
    <w:p w:rsidR="005433EB" w:rsidRPr="00A55D2B" w:rsidRDefault="005433EB" w:rsidP="005C3B5F">
      <w:pPr>
        <w:autoSpaceDE w:val="0"/>
        <w:autoSpaceDN w:val="0"/>
        <w:adjustRightInd w:val="0"/>
        <w:spacing w:after="0"/>
        <w:jc w:val="both"/>
        <w:outlineLvl w:val="1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55D2B">
        <w:rPr>
          <w:rFonts w:ascii="Arial" w:eastAsiaTheme="minorHAnsi" w:hAnsi="Arial" w:cs="Arial"/>
          <w:bCs/>
          <w:sz w:val="24"/>
          <w:szCs w:val="24"/>
          <w:lang w:eastAsia="en-US"/>
        </w:rPr>
        <w:t>«</w:t>
      </w:r>
      <w:r w:rsidR="00871FBE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43.2 </w:t>
      </w:r>
      <w:r w:rsidRPr="00A55D2B">
        <w:rPr>
          <w:rFonts w:ascii="Arial" w:eastAsiaTheme="minorHAnsi" w:hAnsi="Arial" w:cs="Arial"/>
          <w:bCs/>
          <w:sz w:val="24"/>
          <w:szCs w:val="24"/>
          <w:lang w:eastAsia="en-US"/>
        </w:rPr>
        <w:t>Все письменные обращения, поступившие в адрес  Мокрушинского  сельского Совета депутатов,  председателя  Мокрушинского сельского Совета депутатов, рассматриваются в течение 30 дней со дня  регистрации письменного обращения.»</w:t>
      </w:r>
      <w:r w:rsidR="00871FBE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:rsidR="005433EB" w:rsidRPr="00871FBE" w:rsidRDefault="00871FBE" w:rsidP="00871FBE">
      <w:pPr>
        <w:spacing w:after="0"/>
        <w:jc w:val="both"/>
        <w:rPr>
          <w:rFonts w:ascii="Arial" w:hAnsi="Arial" w:cs="Arial"/>
          <w:b/>
        </w:rPr>
      </w:pPr>
      <w:r w:rsidRPr="00871FBE">
        <w:rPr>
          <w:rFonts w:ascii="Arial" w:hAnsi="Arial" w:cs="Arial"/>
          <w:b/>
          <w:bCs/>
          <w:sz w:val="24"/>
          <w:szCs w:val="24"/>
        </w:rPr>
        <w:t>1.5.</w:t>
      </w:r>
      <w:r w:rsidR="005433EB" w:rsidRPr="00871FBE">
        <w:rPr>
          <w:rFonts w:ascii="Arial" w:hAnsi="Arial" w:cs="Arial"/>
          <w:b/>
          <w:bCs/>
          <w:sz w:val="24"/>
          <w:szCs w:val="24"/>
        </w:rPr>
        <w:t>Абз</w:t>
      </w:r>
      <w:r w:rsidR="000F494B">
        <w:rPr>
          <w:rFonts w:ascii="Arial" w:hAnsi="Arial" w:cs="Arial"/>
          <w:b/>
          <w:bCs/>
          <w:sz w:val="24"/>
          <w:szCs w:val="24"/>
        </w:rPr>
        <w:t>ац первый  пункта 5.3 статьи 5 П</w:t>
      </w:r>
      <w:r w:rsidR="005433EB" w:rsidRPr="00871FBE">
        <w:rPr>
          <w:rFonts w:ascii="Arial" w:hAnsi="Arial" w:cs="Arial"/>
          <w:b/>
          <w:bCs/>
          <w:sz w:val="24"/>
          <w:szCs w:val="24"/>
        </w:rPr>
        <w:t>риложения к решению изложить в следующей редакции:</w:t>
      </w:r>
    </w:p>
    <w:p w:rsidR="005433EB" w:rsidRPr="00A55D2B" w:rsidRDefault="005433EB" w:rsidP="005C3B5F">
      <w:pPr>
        <w:spacing w:after="160"/>
        <w:contextualSpacing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55D2B">
        <w:rPr>
          <w:rFonts w:ascii="Arial" w:eastAsiaTheme="minorHAnsi" w:hAnsi="Arial" w:cs="Arial"/>
          <w:bCs/>
          <w:sz w:val="24"/>
          <w:szCs w:val="24"/>
          <w:lang w:eastAsia="en-US"/>
        </w:rPr>
        <w:t>«5.3 Внеочередные сессии созываются председателем Совета депутатов по своей инициативе, по инициативе главы</w:t>
      </w:r>
      <w:r w:rsidRPr="00A55D2B">
        <w:rPr>
          <w:rFonts w:ascii="Arial" w:eastAsiaTheme="minorHAnsi" w:hAnsi="Arial" w:cs="Arial"/>
          <w:sz w:val="24"/>
          <w:szCs w:val="24"/>
          <w:lang w:eastAsia="en-US"/>
        </w:rPr>
        <w:t xml:space="preserve"> Мокрушинского сельсовета Казачинского района Красноярского края</w:t>
      </w:r>
      <w:r w:rsidRPr="00A55D2B">
        <w:rPr>
          <w:rFonts w:ascii="Arial" w:eastAsiaTheme="minorHAnsi" w:hAnsi="Arial" w:cs="Arial"/>
          <w:bCs/>
          <w:sz w:val="24"/>
          <w:szCs w:val="24"/>
          <w:lang w:eastAsia="en-US"/>
        </w:rPr>
        <w:t>, по инициативе не менее 1/3 от установленного числа депутатов, а также по требованию 10% процентов жителей сельсовета в срок до 14 дней с момента поступления данного требования. Требование о созыве  внеочередной сессии подается председателю сельского Совета в письменной  форме с указанием  вопросов для решения которых она созывается.»</w:t>
      </w:r>
    </w:p>
    <w:p w:rsidR="005433EB" w:rsidRPr="00A55D2B" w:rsidRDefault="00871FBE" w:rsidP="00871FBE">
      <w:pPr>
        <w:spacing w:after="160"/>
        <w:contextualSpacing/>
        <w:jc w:val="both"/>
        <w:rPr>
          <w:rFonts w:ascii="Arial" w:eastAsiaTheme="minorHAnsi" w:hAnsi="Arial" w:cs="Arial"/>
          <w:lang w:eastAsia="en-US"/>
        </w:rPr>
      </w:pPr>
      <w:r w:rsidRPr="00871FBE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1.6</w:t>
      </w:r>
      <w:r w:rsidR="005C3B5F" w:rsidRPr="00871FBE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. </w:t>
      </w:r>
      <w:r w:rsidR="005433EB" w:rsidRPr="00871FBE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В пунктах  1.1. статьи 1, 6.1. статьи 6</w:t>
      </w:r>
      <w:r w:rsidR="000F494B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П</w:t>
      </w:r>
      <w:bookmarkStart w:id="0" w:name="_GoBack"/>
      <w:bookmarkEnd w:id="0"/>
      <w:r w:rsidR="005433EB" w:rsidRPr="00871FBE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риложения к решению  слова</w:t>
      </w:r>
      <w:r w:rsidR="005433EB" w:rsidRPr="00A55D2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«местного самоуправления» </w:t>
      </w:r>
      <w:r w:rsidR="005433EB" w:rsidRPr="00871FBE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заменить словами</w:t>
      </w:r>
      <w:r w:rsidR="005433EB" w:rsidRPr="00A55D2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«Мокрушинского сельсовета».</w:t>
      </w:r>
    </w:p>
    <w:p w:rsidR="005433EB" w:rsidRPr="005C3B5F" w:rsidRDefault="00871FBE" w:rsidP="005C3B5F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5C3B5F">
        <w:rPr>
          <w:rFonts w:ascii="Arial" w:hAnsi="Arial" w:cs="Arial"/>
          <w:sz w:val="24"/>
        </w:rPr>
        <w:t xml:space="preserve">. </w:t>
      </w:r>
      <w:r w:rsidR="005433EB" w:rsidRPr="005C3B5F">
        <w:rPr>
          <w:rFonts w:ascii="Arial" w:hAnsi="Arial" w:cs="Arial"/>
          <w:sz w:val="24"/>
        </w:rPr>
        <w:t>Решение вступает в силу после официального опубликования (обнародования)  в  печатном издании «Мокрушинский Информационный бюллетень» и подлежит размещению на официальном сайте администрации Мокрушинского сельсовета</w:t>
      </w:r>
      <w:r w:rsidR="00D4779C">
        <w:rPr>
          <w:rFonts w:ascii="Arial" w:hAnsi="Arial" w:cs="Arial"/>
          <w:sz w:val="24"/>
        </w:rPr>
        <w:t xml:space="preserve"> </w:t>
      </w:r>
      <w:r w:rsidR="005433EB" w:rsidRPr="005C3B5F">
        <w:rPr>
          <w:rFonts w:ascii="Arial" w:hAnsi="Arial" w:cs="Arial"/>
          <w:sz w:val="24"/>
        </w:rPr>
        <w:t>мокрушинский.рф.</w:t>
      </w:r>
    </w:p>
    <w:p w:rsidR="005433EB" w:rsidRPr="00871FBE" w:rsidRDefault="005433EB" w:rsidP="0047414D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Fonts w:ascii="Arial" w:hAnsi="Arial" w:cs="Arial"/>
          <w:i/>
          <w:sz w:val="24"/>
          <w:szCs w:val="24"/>
        </w:rPr>
      </w:pPr>
      <w:r w:rsidRPr="00871FBE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заместителя председателя  Мокрушинского сельского Совета депутатов.</w:t>
      </w:r>
    </w:p>
    <w:p w:rsidR="005433EB" w:rsidRDefault="005433EB" w:rsidP="00A55D2B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5C3B5F" w:rsidRPr="00A55D2B" w:rsidRDefault="005C3B5F" w:rsidP="00A55D2B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5433EB" w:rsidRDefault="005433EB" w:rsidP="005433EB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A55D2B" w:rsidRPr="0093403C" w:rsidRDefault="00A55D2B" w:rsidP="00A55D2B">
      <w:pPr>
        <w:spacing w:after="0"/>
        <w:jc w:val="both"/>
        <w:rPr>
          <w:rFonts w:ascii="Arial" w:hAnsi="Arial" w:cs="Arial"/>
          <w:szCs w:val="28"/>
        </w:rPr>
      </w:pPr>
      <w:r w:rsidRPr="0093403C">
        <w:rPr>
          <w:rFonts w:ascii="Arial" w:hAnsi="Arial" w:cs="Arial"/>
          <w:szCs w:val="28"/>
        </w:rPr>
        <w:t xml:space="preserve">Председатель Мокрушинского                     Глава </w:t>
      </w:r>
    </w:p>
    <w:p w:rsidR="00A55D2B" w:rsidRPr="0093403C" w:rsidRDefault="00A55D2B" w:rsidP="00A55D2B">
      <w:pPr>
        <w:spacing w:after="0"/>
        <w:jc w:val="both"/>
        <w:rPr>
          <w:rFonts w:ascii="Arial" w:hAnsi="Arial" w:cs="Arial"/>
          <w:szCs w:val="28"/>
        </w:rPr>
      </w:pPr>
      <w:r w:rsidRPr="0093403C">
        <w:rPr>
          <w:rFonts w:ascii="Arial" w:hAnsi="Arial" w:cs="Arial"/>
          <w:szCs w:val="28"/>
        </w:rPr>
        <w:t xml:space="preserve"> Совета депутатов   сельсовета                     Мокрушинского сельсовета</w:t>
      </w:r>
    </w:p>
    <w:p w:rsidR="00A55D2B" w:rsidRPr="0093403C" w:rsidRDefault="00A55D2B" w:rsidP="00A55D2B">
      <w:pPr>
        <w:spacing w:after="0"/>
        <w:jc w:val="both"/>
        <w:rPr>
          <w:rFonts w:ascii="Arial" w:hAnsi="Arial" w:cs="Arial"/>
          <w:szCs w:val="28"/>
        </w:rPr>
      </w:pPr>
    </w:p>
    <w:p w:rsidR="00A55D2B" w:rsidRDefault="00A55D2B" w:rsidP="00A55D2B">
      <w:pPr>
        <w:pStyle w:val="a7"/>
        <w:spacing w:line="276" w:lineRule="auto"/>
        <w:rPr>
          <w:rFonts w:ascii="Arial" w:hAnsi="Arial" w:cs="Arial"/>
          <w:szCs w:val="28"/>
        </w:rPr>
      </w:pPr>
      <w:r w:rsidRPr="0093403C">
        <w:rPr>
          <w:rFonts w:ascii="Arial" w:hAnsi="Arial" w:cs="Arial"/>
          <w:sz w:val="24"/>
          <w:szCs w:val="28"/>
          <w:lang w:eastAsia="ru-RU"/>
        </w:rPr>
        <w:t xml:space="preserve"> _______</w:t>
      </w:r>
      <w:r>
        <w:rPr>
          <w:rFonts w:ascii="Arial" w:hAnsi="Arial" w:cs="Arial"/>
          <w:sz w:val="24"/>
          <w:szCs w:val="28"/>
          <w:lang w:eastAsia="ru-RU"/>
        </w:rPr>
        <w:t>___</w:t>
      </w:r>
      <w:r w:rsidRPr="0093403C">
        <w:rPr>
          <w:rFonts w:ascii="Arial" w:hAnsi="Arial" w:cs="Arial"/>
          <w:sz w:val="24"/>
          <w:szCs w:val="28"/>
          <w:lang w:eastAsia="ru-RU"/>
        </w:rPr>
        <w:t>____ Р.С. Воронин                      ___</w:t>
      </w:r>
      <w:r>
        <w:rPr>
          <w:rFonts w:ascii="Arial" w:hAnsi="Arial" w:cs="Arial"/>
          <w:sz w:val="24"/>
          <w:szCs w:val="28"/>
          <w:lang w:eastAsia="ru-RU"/>
        </w:rPr>
        <w:t>_____</w:t>
      </w:r>
      <w:r w:rsidRPr="0093403C">
        <w:rPr>
          <w:rFonts w:ascii="Arial" w:hAnsi="Arial" w:cs="Arial"/>
          <w:sz w:val="24"/>
          <w:szCs w:val="28"/>
          <w:lang w:eastAsia="ru-RU"/>
        </w:rPr>
        <w:t>_______    Г.П. Шваб</w:t>
      </w:r>
    </w:p>
    <w:p w:rsidR="005433EB" w:rsidRPr="006E184C" w:rsidRDefault="005433EB" w:rsidP="00A55D2B">
      <w:pPr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5433EB" w:rsidRPr="006E184C" w:rsidRDefault="005433EB" w:rsidP="005433EB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5433EB" w:rsidRDefault="005433EB" w:rsidP="005433E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755867" w:rsidRDefault="00755867"/>
    <w:sectPr w:rsidR="00755867" w:rsidSect="0033782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600" w:rsidRDefault="00C15600" w:rsidP="00337822">
      <w:pPr>
        <w:spacing w:after="0" w:line="240" w:lineRule="auto"/>
      </w:pPr>
      <w:r>
        <w:separator/>
      </w:r>
    </w:p>
  </w:endnote>
  <w:endnote w:type="continuationSeparator" w:id="1">
    <w:p w:rsidR="00C15600" w:rsidRDefault="00C15600" w:rsidP="0033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475348"/>
      <w:docPartObj>
        <w:docPartGallery w:val="Page Numbers (Bottom of Page)"/>
        <w:docPartUnique/>
      </w:docPartObj>
    </w:sdtPr>
    <w:sdtContent>
      <w:p w:rsidR="00337822" w:rsidRDefault="00D853C9">
        <w:pPr>
          <w:pStyle w:val="aa"/>
          <w:jc w:val="right"/>
        </w:pPr>
        <w:fldSimple w:instr=" PAGE   \* MERGEFORMAT ">
          <w:r w:rsidR="0047414D">
            <w:rPr>
              <w:noProof/>
            </w:rPr>
            <w:t>2</w:t>
          </w:r>
        </w:fldSimple>
      </w:p>
    </w:sdtContent>
  </w:sdt>
  <w:p w:rsidR="00337822" w:rsidRDefault="0033782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600" w:rsidRDefault="00C15600" w:rsidP="00337822">
      <w:pPr>
        <w:spacing w:after="0" w:line="240" w:lineRule="auto"/>
      </w:pPr>
      <w:r>
        <w:separator/>
      </w:r>
    </w:p>
  </w:footnote>
  <w:footnote w:type="continuationSeparator" w:id="1">
    <w:p w:rsidR="00C15600" w:rsidRDefault="00C15600" w:rsidP="00337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3EA3"/>
    <w:multiLevelType w:val="hybridMultilevel"/>
    <w:tmpl w:val="0FB4C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A078D"/>
    <w:multiLevelType w:val="multilevel"/>
    <w:tmpl w:val="D556C9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4B0C5342"/>
    <w:multiLevelType w:val="hybridMultilevel"/>
    <w:tmpl w:val="4152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B1881"/>
    <w:multiLevelType w:val="multilevel"/>
    <w:tmpl w:val="777C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1497071"/>
    <w:multiLevelType w:val="multilevel"/>
    <w:tmpl w:val="D940ED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5">
    <w:nsid w:val="7C691BBC"/>
    <w:multiLevelType w:val="hybridMultilevel"/>
    <w:tmpl w:val="716254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74D"/>
    <w:rsid w:val="000F494B"/>
    <w:rsid w:val="001360BD"/>
    <w:rsid w:val="00240D74"/>
    <w:rsid w:val="00337822"/>
    <w:rsid w:val="003744BB"/>
    <w:rsid w:val="0047414D"/>
    <w:rsid w:val="005433EB"/>
    <w:rsid w:val="005C3B5F"/>
    <w:rsid w:val="006A63AA"/>
    <w:rsid w:val="00755867"/>
    <w:rsid w:val="00756908"/>
    <w:rsid w:val="00871FBE"/>
    <w:rsid w:val="00A55D2B"/>
    <w:rsid w:val="00BE774D"/>
    <w:rsid w:val="00C15600"/>
    <w:rsid w:val="00CE21A3"/>
    <w:rsid w:val="00D06F42"/>
    <w:rsid w:val="00D30A04"/>
    <w:rsid w:val="00D46C81"/>
    <w:rsid w:val="00D4779C"/>
    <w:rsid w:val="00D853C9"/>
    <w:rsid w:val="00E10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06F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433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Title"/>
    <w:basedOn w:val="a"/>
    <w:link w:val="a5"/>
    <w:qFormat/>
    <w:rsid w:val="00A55D2B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A55D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55D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nhideWhenUsed/>
    <w:rsid w:val="00A55D2B"/>
    <w:rPr>
      <w:strike w:val="0"/>
      <w:dstrike w:val="0"/>
      <w:color w:val="0000FF"/>
      <w:u w:val="none"/>
      <w:effect w:val="none"/>
    </w:rPr>
  </w:style>
  <w:style w:type="paragraph" w:styleId="a7">
    <w:name w:val="No Spacing"/>
    <w:uiPriority w:val="1"/>
    <w:qFormat/>
    <w:rsid w:val="00A55D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55D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337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37822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337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782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appa1-srv:8080/content/act/cc9527ca-25a0-470c-bf89-a8d624c98419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12</cp:revision>
  <dcterms:created xsi:type="dcterms:W3CDTF">2021-02-01T04:54:00Z</dcterms:created>
  <dcterms:modified xsi:type="dcterms:W3CDTF">2021-03-11T06:20:00Z</dcterms:modified>
</cp:coreProperties>
</file>