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1D" w:rsidRDefault="000E7A1D" w:rsidP="000E7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7A1D">
        <w:rPr>
          <w:rFonts w:ascii="Times New Roman" w:hAnsi="Times New Roman" w:cs="Times New Roman"/>
          <w:b/>
          <w:sz w:val="28"/>
          <w:szCs w:val="28"/>
        </w:rPr>
        <w:t xml:space="preserve">Разъяснение законодательства о незаконном </w:t>
      </w:r>
    </w:p>
    <w:p w:rsidR="000E7A1D" w:rsidRPr="000E7A1D" w:rsidRDefault="000E7A1D" w:rsidP="000E7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A1D">
        <w:rPr>
          <w:rFonts w:ascii="Times New Roman" w:hAnsi="Times New Roman" w:cs="Times New Roman"/>
          <w:b/>
          <w:sz w:val="28"/>
          <w:szCs w:val="28"/>
        </w:rPr>
        <w:t>приобретении</w:t>
      </w:r>
      <w:proofErr w:type="gramEnd"/>
      <w:r w:rsidRPr="000E7A1D">
        <w:rPr>
          <w:rFonts w:ascii="Times New Roman" w:hAnsi="Times New Roman" w:cs="Times New Roman"/>
          <w:b/>
          <w:sz w:val="28"/>
          <w:szCs w:val="28"/>
        </w:rPr>
        <w:t xml:space="preserve"> сертификата по проведению вакцинации.</w:t>
      </w:r>
    </w:p>
    <w:p w:rsidR="000E7A1D" w:rsidRDefault="000E7A1D" w:rsidP="000E7A1D">
      <w:pPr>
        <w:rPr>
          <w:rFonts w:ascii="Times New Roman" w:hAnsi="Times New Roman" w:cs="Times New Roman"/>
          <w:sz w:val="28"/>
          <w:szCs w:val="28"/>
        </w:rPr>
      </w:pPr>
    </w:p>
    <w:p w:rsidR="000E7A1D" w:rsidRDefault="000E7A1D" w:rsidP="000E7A1D">
      <w:pPr>
        <w:rPr>
          <w:rFonts w:ascii="Times New Roman" w:hAnsi="Times New Roman" w:cs="Times New Roman"/>
          <w:sz w:val="28"/>
          <w:szCs w:val="28"/>
        </w:rPr>
      </w:pPr>
    </w:p>
    <w:p w:rsidR="000E7A1D" w:rsidRPr="000E7A1D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1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вакцинация от новой </w:t>
      </w:r>
      <w:proofErr w:type="spellStart"/>
      <w:r w:rsidRPr="000E7A1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E7A1D">
        <w:rPr>
          <w:rFonts w:ascii="Times New Roman" w:hAnsi="Times New Roman" w:cs="Times New Roman"/>
          <w:sz w:val="28"/>
          <w:szCs w:val="28"/>
        </w:rPr>
        <w:t xml:space="preserve"> инфекции входит в календарь профилактических прививок.</w:t>
      </w:r>
    </w:p>
    <w:p w:rsidR="000E7A1D" w:rsidRPr="000E7A1D" w:rsidRDefault="000E7A1D" w:rsidP="000E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1D" w:rsidRPr="000E7A1D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1D">
        <w:rPr>
          <w:rFonts w:ascii="Times New Roman" w:hAnsi="Times New Roman" w:cs="Times New Roman"/>
          <w:sz w:val="28"/>
          <w:szCs w:val="28"/>
        </w:rPr>
        <w:t>Выдаваемый сертификат о прохождении вакцинации является официальным документом, подтверждающим прохождение гражданином профилактических мероприятий.</w:t>
      </w:r>
    </w:p>
    <w:p w:rsidR="000E7A1D" w:rsidRPr="000E7A1D" w:rsidRDefault="000E7A1D" w:rsidP="000E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1D" w:rsidRPr="000E7A1D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1D">
        <w:rPr>
          <w:rFonts w:ascii="Times New Roman" w:hAnsi="Times New Roman" w:cs="Times New Roman"/>
          <w:sz w:val="28"/>
          <w:szCs w:val="28"/>
        </w:rPr>
        <w:t>Подделка, изготовление, оборот такого документа, содержащего ложные сведения, а равно его приобретение для дальнейшего использования, влекут за собой уголовную ответственность для приобретателя (пользователя) по ст. 327 Уголовного кодекса Российской Федерации (подделка, изготовление или оборот поддельных документов).</w:t>
      </w:r>
    </w:p>
    <w:p w:rsidR="000E7A1D" w:rsidRPr="000E7A1D" w:rsidRDefault="000E7A1D" w:rsidP="000E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1D" w:rsidRPr="000E7A1D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1D">
        <w:rPr>
          <w:rFonts w:ascii="Times New Roman" w:hAnsi="Times New Roman" w:cs="Times New Roman"/>
          <w:sz w:val="28"/>
          <w:szCs w:val="28"/>
        </w:rPr>
        <w:t>При этом, уполномоченные на проведение вакцинации лица, фактически не применившие вакцину, но внесшие сведения в соответствующий сертификат, подлежат ответственности по ст. 292 Уголовного кодекса Российской Федерации (служебный подлог).</w:t>
      </w:r>
    </w:p>
    <w:p w:rsidR="000E7A1D" w:rsidRPr="000E7A1D" w:rsidRDefault="000E7A1D" w:rsidP="000E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4E8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A1D">
        <w:rPr>
          <w:rFonts w:ascii="Times New Roman" w:hAnsi="Times New Roman" w:cs="Times New Roman"/>
          <w:sz w:val="28"/>
          <w:szCs w:val="28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тыс. рублей с конфискацией орудий совершения административного правонарушения; при повторном совершении — до 100 тыс. рублей с соответствующей конфискацией.</w:t>
      </w:r>
    </w:p>
    <w:p w:rsidR="000E7A1D" w:rsidRDefault="000E7A1D" w:rsidP="000E7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A1D" w:rsidRPr="000E7A1D" w:rsidRDefault="000E7A1D" w:rsidP="000E7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Казачинского района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E7A1D" w:rsidRPr="000E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1"/>
    <w:rsid w:val="000854E1"/>
    <w:rsid w:val="000E7A1D"/>
    <w:rsid w:val="00C6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17D11-3624-41CC-8B83-70ECE48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cp:lastPrinted>2021-11-26T04:29:00Z</cp:lastPrinted>
  <dcterms:created xsi:type="dcterms:W3CDTF">2021-11-26T04:29:00Z</dcterms:created>
  <dcterms:modified xsi:type="dcterms:W3CDTF">2021-11-26T04:29:00Z</dcterms:modified>
</cp:coreProperties>
</file>