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60" w:rsidRPr="0014263C" w:rsidRDefault="0041672E" w:rsidP="00142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63C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41672E" w:rsidRPr="0014263C" w:rsidRDefault="0041672E" w:rsidP="001426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72E" w:rsidRPr="0014263C" w:rsidRDefault="0041672E" w:rsidP="00142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63C">
        <w:rPr>
          <w:rFonts w:ascii="Times New Roman" w:hAnsi="Times New Roman" w:cs="Times New Roman"/>
          <w:sz w:val="28"/>
          <w:szCs w:val="28"/>
        </w:rPr>
        <w:t xml:space="preserve">Прокуратура Казачинского </w:t>
      </w:r>
      <w:proofErr w:type="gramStart"/>
      <w:r w:rsidRPr="0014263C">
        <w:rPr>
          <w:rFonts w:ascii="Times New Roman" w:hAnsi="Times New Roman" w:cs="Times New Roman"/>
          <w:sz w:val="28"/>
          <w:szCs w:val="28"/>
        </w:rPr>
        <w:t>района  разъясняет</w:t>
      </w:r>
      <w:proofErr w:type="gramEnd"/>
      <w:r w:rsidRPr="0014263C">
        <w:rPr>
          <w:rFonts w:ascii="Times New Roman" w:hAnsi="Times New Roman" w:cs="Times New Roman"/>
          <w:sz w:val="28"/>
          <w:szCs w:val="28"/>
        </w:rPr>
        <w:t xml:space="preserve">, что с целью предупреждения распространения </w:t>
      </w:r>
      <w:proofErr w:type="spellStart"/>
      <w:r w:rsidRPr="0014263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263C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14263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4263C">
        <w:rPr>
          <w:rFonts w:ascii="Times New Roman" w:hAnsi="Times New Roman" w:cs="Times New Roman"/>
          <w:sz w:val="28"/>
          <w:szCs w:val="28"/>
        </w:rPr>
        <w:t>-19)  в случаях обращения на личный прием к опера</w:t>
      </w:r>
      <w:r w:rsidR="0014263C">
        <w:rPr>
          <w:rFonts w:ascii="Times New Roman" w:hAnsi="Times New Roman" w:cs="Times New Roman"/>
          <w:sz w:val="28"/>
          <w:szCs w:val="28"/>
        </w:rPr>
        <w:t xml:space="preserve">тивным сотрудникам прокуратуры </w:t>
      </w:r>
      <w:r w:rsidRPr="0014263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4263C">
        <w:rPr>
          <w:rFonts w:ascii="Times New Roman" w:hAnsi="Times New Roman" w:cs="Times New Roman"/>
          <w:sz w:val="28"/>
          <w:szCs w:val="28"/>
        </w:rPr>
        <w:t xml:space="preserve"> </w:t>
      </w:r>
      <w:r w:rsidRPr="0014263C">
        <w:rPr>
          <w:rFonts w:ascii="Times New Roman" w:hAnsi="Times New Roman" w:cs="Times New Roman"/>
          <w:sz w:val="28"/>
          <w:szCs w:val="28"/>
        </w:rPr>
        <w:t>соблюдени</w:t>
      </w:r>
      <w:r w:rsidR="0014263C">
        <w:rPr>
          <w:rFonts w:ascii="Times New Roman" w:hAnsi="Times New Roman" w:cs="Times New Roman"/>
          <w:sz w:val="28"/>
          <w:szCs w:val="28"/>
        </w:rPr>
        <w:t>е</w:t>
      </w:r>
      <w:r w:rsidRPr="0014263C">
        <w:rPr>
          <w:rFonts w:ascii="Times New Roman" w:hAnsi="Times New Roman" w:cs="Times New Roman"/>
          <w:sz w:val="28"/>
          <w:szCs w:val="28"/>
        </w:rPr>
        <w:t xml:space="preserve"> масочного режима, дистанции.</w:t>
      </w:r>
    </w:p>
    <w:p w:rsidR="0041672E" w:rsidRPr="0014263C" w:rsidRDefault="0014263C" w:rsidP="00142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672E" w:rsidRPr="0014263C">
        <w:rPr>
          <w:rFonts w:ascii="Times New Roman" w:hAnsi="Times New Roman" w:cs="Times New Roman"/>
          <w:sz w:val="28"/>
          <w:szCs w:val="28"/>
        </w:rPr>
        <w:t xml:space="preserve">екомендуем Вам направление в органы </w:t>
      </w:r>
      <w:proofErr w:type="gramStart"/>
      <w:r w:rsidR="0041672E" w:rsidRPr="0014263C">
        <w:rPr>
          <w:rFonts w:ascii="Times New Roman" w:hAnsi="Times New Roman" w:cs="Times New Roman"/>
          <w:sz w:val="28"/>
          <w:szCs w:val="28"/>
        </w:rPr>
        <w:t>прокуратуры  края</w:t>
      </w:r>
      <w:proofErr w:type="gramEnd"/>
      <w:r w:rsidR="0041672E" w:rsidRPr="0014263C">
        <w:rPr>
          <w:rFonts w:ascii="Times New Roman" w:hAnsi="Times New Roman" w:cs="Times New Roman"/>
          <w:sz w:val="28"/>
          <w:szCs w:val="28"/>
        </w:rPr>
        <w:t xml:space="preserve"> письменных обращений почтовой и электронной связью, а также вариант бесконтактной передачи ( посредством ящика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1672E" w:rsidRPr="0014263C">
        <w:rPr>
          <w:rFonts w:ascii="Times New Roman" w:hAnsi="Times New Roman" w:cs="Times New Roman"/>
          <w:sz w:val="28"/>
          <w:szCs w:val="28"/>
        </w:rPr>
        <w:t>ля обращений и заявлений»</w:t>
      </w:r>
      <w:r>
        <w:rPr>
          <w:rFonts w:ascii="Times New Roman" w:hAnsi="Times New Roman" w:cs="Times New Roman"/>
          <w:sz w:val="28"/>
          <w:szCs w:val="28"/>
        </w:rPr>
        <w:t>) на</w:t>
      </w:r>
      <w:r w:rsidR="0041672E" w:rsidRPr="0014263C">
        <w:rPr>
          <w:rFonts w:ascii="Times New Roman" w:hAnsi="Times New Roman" w:cs="Times New Roman"/>
          <w:sz w:val="28"/>
          <w:szCs w:val="28"/>
        </w:rPr>
        <w:t xml:space="preserve">ходящийся на стене здания прокуратуры Казачинского района по адресу: </w:t>
      </w:r>
      <w:proofErr w:type="spellStart"/>
      <w:r w:rsidR="0041672E" w:rsidRPr="0014263C">
        <w:rPr>
          <w:rFonts w:ascii="Times New Roman" w:hAnsi="Times New Roman" w:cs="Times New Roman"/>
          <w:sz w:val="28"/>
          <w:szCs w:val="28"/>
        </w:rPr>
        <w:t>с.Казачинское</w:t>
      </w:r>
      <w:proofErr w:type="spellEnd"/>
      <w:r w:rsidR="0041672E" w:rsidRPr="00142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672E" w:rsidRPr="0014263C">
        <w:rPr>
          <w:rFonts w:ascii="Times New Roman" w:hAnsi="Times New Roman" w:cs="Times New Roman"/>
          <w:sz w:val="28"/>
          <w:szCs w:val="28"/>
        </w:rPr>
        <w:t>ул.Партизанская</w:t>
      </w:r>
      <w:proofErr w:type="spellEnd"/>
      <w:r w:rsidR="0041672E" w:rsidRPr="0014263C">
        <w:rPr>
          <w:rFonts w:ascii="Times New Roman" w:hAnsi="Times New Roman" w:cs="Times New Roman"/>
          <w:sz w:val="28"/>
          <w:szCs w:val="28"/>
        </w:rPr>
        <w:t>, д.18.</w:t>
      </w:r>
    </w:p>
    <w:p w:rsidR="0041672E" w:rsidRPr="0014263C" w:rsidRDefault="0041672E" w:rsidP="00142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63C">
        <w:rPr>
          <w:rFonts w:ascii="Times New Roman" w:hAnsi="Times New Roman" w:cs="Times New Roman"/>
          <w:sz w:val="28"/>
          <w:szCs w:val="28"/>
        </w:rPr>
        <w:t>Кроме того, для направления жалоб и заявлений в форме электронного документа на официальном сайте прокуратуры Красноярского края функционирует раздел «Обращение в прокуратуру».</w:t>
      </w:r>
    </w:p>
    <w:p w:rsidR="0041672E" w:rsidRPr="0014263C" w:rsidRDefault="0014263C" w:rsidP="00142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41672E" w:rsidRPr="0014263C">
        <w:rPr>
          <w:rFonts w:ascii="Times New Roman" w:hAnsi="Times New Roman" w:cs="Times New Roman"/>
          <w:sz w:val="28"/>
          <w:szCs w:val="28"/>
        </w:rPr>
        <w:t>Вы можете обращаться в органы прокуратуры края в телефонном режиме.</w:t>
      </w:r>
    </w:p>
    <w:p w:rsidR="0041672E" w:rsidRDefault="0041672E" w:rsidP="00142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63C">
        <w:rPr>
          <w:rFonts w:ascii="Times New Roman" w:hAnsi="Times New Roman" w:cs="Times New Roman"/>
          <w:sz w:val="28"/>
          <w:szCs w:val="28"/>
        </w:rPr>
        <w:t>Граждане могут записаться на прием к руководству прокуратуры Красноярского края по телеф</w:t>
      </w:r>
      <w:r w:rsidR="0014263C" w:rsidRPr="0014263C">
        <w:rPr>
          <w:rFonts w:ascii="Times New Roman" w:hAnsi="Times New Roman" w:cs="Times New Roman"/>
          <w:sz w:val="28"/>
          <w:szCs w:val="28"/>
        </w:rPr>
        <w:t>ону 8(391) 222-47-57, 222-47-58, к прокурору Казачинского района: 8(39196) 21-291, 21-867.</w:t>
      </w:r>
    </w:p>
    <w:p w:rsidR="0014263C" w:rsidRPr="0014263C" w:rsidRDefault="0014263C" w:rsidP="001426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себя и своих близких! </w:t>
      </w:r>
      <w:bookmarkStart w:id="0" w:name="_GoBack"/>
      <w:bookmarkEnd w:id="0"/>
    </w:p>
    <w:p w:rsidR="0041672E" w:rsidRPr="0014263C" w:rsidRDefault="0041672E" w:rsidP="001426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672E" w:rsidRPr="0014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FD"/>
    <w:rsid w:val="0014263C"/>
    <w:rsid w:val="002D59FD"/>
    <w:rsid w:val="0041672E"/>
    <w:rsid w:val="00A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2B241-C7AB-495A-90FD-68EF140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2020-11-06T03:25:00Z</dcterms:created>
  <dcterms:modified xsi:type="dcterms:W3CDTF">2020-11-06T03:25:00Z</dcterms:modified>
</cp:coreProperties>
</file>