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AD" w:rsidRDefault="002A77AD" w:rsidP="002A77A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A77AD" w:rsidRDefault="002A77AD" w:rsidP="002A77A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A77AD" w:rsidRDefault="002A77AD" w:rsidP="002A77A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2A77AD" w:rsidRDefault="002A77AD" w:rsidP="002A77A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A77AD" w:rsidRDefault="002A77AD" w:rsidP="002A77A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2A77AD" w:rsidRDefault="002A77AD" w:rsidP="002A77AD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</w:t>
      </w:r>
      <w:r w:rsidRPr="00B343EC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июл</w:t>
      </w:r>
      <w:r w:rsidRPr="00B343EC">
        <w:rPr>
          <w:rFonts w:ascii="Arial" w:hAnsi="Arial" w:cs="Arial"/>
          <w:kern w:val="28"/>
          <w:sz w:val="32"/>
          <w:szCs w:val="32"/>
        </w:rPr>
        <w:t>я</w:t>
      </w:r>
      <w:r>
        <w:rPr>
          <w:rFonts w:ascii="Arial" w:hAnsi="Arial" w:cs="Arial"/>
          <w:kern w:val="28"/>
          <w:sz w:val="32"/>
          <w:szCs w:val="32"/>
        </w:rPr>
        <w:t xml:space="preserve"> 2024г.         с. Мокрушинское          № 12-000</w:t>
      </w:r>
    </w:p>
    <w:p w:rsidR="002A77AD" w:rsidRDefault="002A77AD" w:rsidP="002A77AD">
      <w:pPr>
        <w:ind w:firstLine="709"/>
        <w:jc w:val="center"/>
        <w:rPr>
          <w:rFonts w:ascii="Calibri" w:hAnsi="Calibri"/>
        </w:rPr>
      </w:pPr>
    </w:p>
    <w:p w:rsidR="002A77AD" w:rsidRPr="006C27FB" w:rsidRDefault="006139D4" w:rsidP="002A77AD">
      <w:pPr>
        <w:pStyle w:val="ConsPlusTitle"/>
        <w:ind w:right="5102"/>
        <w:rPr>
          <w:b w:val="0"/>
        </w:rPr>
      </w:pPr>
      <w:r w:rsidRPr="006139D4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2A77AD">
        <w:instrText xml:space="preserve"> HYPERLINK "http://kappa1-srv:8080/content/act/cc9527ca-25a0-470c-bf89-a8d624c98419.doc" \t "Logical" </w:instrText>
      </w:r>
      <w:r w:rsidRPr="006139D4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</w:p>
    <w:p w:rsidR="002A77AD" w:rsidRDefault="002A77AD" w:rsidP="002A77AD">
      <w:pPr>
        <w:ind w:right="-1"/>
        <w:jc w:val="center"/>
        <w:rPr>
          <w:sz w:val="24"/>
          <w:szCs w:val="24"/>
        </w:rPr>
      </w:pPr>
      <w:r>
        <w:rPr>
          <w:rStyle w:val="af8"/>
          <w:rFonts w:ascii="Arial" w:hAnsi="Arial" w:cs="Arial"/>
          <w:b/>
          <w:bCs/>
          <w:kern w:val="28"/>
          <w:sz w:val="32"/>
          <w:szCs w:val="32"/>
        </w:rPr>
        <w:t xml:space="preserve"> «Об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Мокрушинском сельсовете» </w:t>
      </w:r>
      <w:r w:rsidR="006139D4">
        <w:fldChar w:fldCharType="end"/>
      </w:r>
    </w:p>
    <w:p w:rsidR="00CE31FC" w:rsidRDefault="00CE31FC">
      <w:pPr>
        <w:ind w:firstLine="709"/>
        <w:rPr>
          <w:bCs/>
          <w:sz w:val="20"/>
        </w:rPr>
      </w:pPr>
    </w:p>
    <w:p w:rsidR="00CE31FC" w:rsidRDefault="00CE31FC">
      <w:pPr>
        <w:ind w:firstLine="709"/>
        <w:rPr>
          <w:bCs/>
          <w:sz w:val="20"/>
        </w:rPr>
      </w:pPr>
    </w:p>
    <w:p w:rsidR="00CE31FC" w:rsidRDefault="00CE31FC">
      <w:pPr>
        <w:ind w:firstLine="709"/>
        <w:rPr>
          <w:b/>
          <w:bCs/>
          <w:szCs w:val="28"/>
        </w:rPr>
      </w:pPr>
    </w:p>
    <w:p w:rsidR="00CE31FC" w:rsidRPr="002A77AD" w:rsidRDefault="009039E1" w:rsidP="002A77AD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2A77AD">
        <w:rPr>
          <w:rFonts w:ascii="Arial" w:hAnsi="Arial" w:cs="Arial"/>
          <w:sz w:val="24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6568C9">
        <w:rPr>
          <w:rFonts w:ascii="Arial" w:hAnsi="Arial" w:cs="Arial"/>
          <w:sz w:val="24"/>
          <w:szCs w:val="28"/>
        </w:rPr>
        <w:t>руководствуясь статьей</w:t>
      </w:r>
      <w:r w:rsidR="004A2FA8" w:rsidRPr="002A77AD">
        <w:rPr>
          <w:rFonts w:ascii="Arial" w:hAnsi="Arial" w:cs="Arial"/>
          <w:sz w:val="24"/>
          <w:szCs w:val="28"/>
        </w:rPr>
        <w:t xml:space="preserve"> </w:t>
      </w:r>
      <w:r w:rsidR="006568C9">
        <w:rPr>
          <w:rFonts w:ascii="Arial" w:hAnsi="Arial" w:cs="Arial"/>
          <w:sz w:val="24"/>
          <w:szCs w:val="28"/>
        </w:rPr>
        <w:t xml:space="preserve"> 22 </w:t>
      </w:r>
      <w:r w:rsidR="004A2FA8" w:rsidRPr="002A77AD">
        <w:rPr>
          <w:rFonts w:ascii="Arial" w:hAnsi="Arial" w:cs="Arial"/>
          <w:sz w:val="24"/>
          <w:szCs w:val="28"/>
        </w:rPr>
        <w:t>Устава Мокрушинского сельсовета Казачинского района Красноярского края</w:t>
      </w:r>
      <w:r w:rsidR="004A2FA8" w:rsidRPr="002A77AD">
        <w:rPr>
          <w:rFonts w:ascii="Arial" w:hAnsi="Arial" w:cs="Arial"/>
          <w:bCs/>
          <w:i/>
          <w:sz w:val="24"/>
          <w:szCs w:val="28"/>
        </w:rPr>
        <w:t xml:space="preserve">, </w:t>
      </w:r>
      <w:r w:rsidR="004A2FA8" w:rsidRPr="002A77AD">
        <w:rPr>
          <w:rFonts w:ascii="Arial" w:hAnsi="Arial" w:cs="Arial"/>
          <w:bCs/>
          <w:sz w:val="24"/>
          <w:szCs w:val="28"/>
        </w:rPr>
        <w:t>Мокрушинский сельский Совет депутатов</w:t>
      </w:r>
    </w:p>
    <w:p w:rsidR="00CE31FC" w:rsidRPr="002A77AD" w:rsidRDefault="009039E1" w:rsidP="002A77AD">
      <w:pPr>
        <w:tabs>
          <w:tab w:val="center" w:pos="5032"/>
          <w:tab w:val="left" w:pos="6390"/>
        </w:tabs>
        <w:spacing w:line="276" w:lineRule="auto"/>
        <w:ind w:firstLine="709"/>
        <w:rPr>
          <w:rFonts w:ascii="Arial" w:hAnsi="Arial" w:cs="Arial"/>
          <w:b/>
          <w:sz w:val="24"/>
          <w:szCs w:val="28"/>
        </w:rPr>
      </w:pPr>
      <w:r w:rsidRPr="002A77AD">
        <w:rPr>
          <w:rFonts w:ascii="Arial" w:hAnsi="Arial" w:cs="Arial"/>
          <w:b/>
          <w:sz w:val="24"/>
          <w:szCs w:val="28"/>
        </w:rPr>
        <w:t>РЕШИЛ:</w:t>
      </w:r>
      <w:r w:rsidR="004A2FA8" w:rsidRPr="002A77AD">
        <w:rPr>
          <w:rFonts w:ascii="Arial" w:hAnsi="Arial" w:cs="Arial"/>
          <w:b/>
          <w:sz w:val="24"/>
          <w:szCs w:val="28"/>
        </w:rPr>
        <w:tab/>
      </w:r>
    </w:p>
    <w:p w:rsidR="00CE31FC" w:rsidRDefault="009039E1" w:rsidP="002A77AD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2A77AD">
        <w:rPr>
          <w:rFonts w:ascii="Arial" w:hAnsi="Arial" w:cs="Arial"/>
          <w:bCs/>
          <w:sz w:val="24"/>
          <w:szCs w:val="28"/>
        </w:rPr>
        <w:t xml:space="preserve">1. Утвердить Порядок </w:t>
      </w:r>
      <w:r w:rsidRPr="002A77AD">
        <w:rPr>
          <w:rFonts w:ascii="Arial" w:hAnsi="Arial" w:cs="Arial"/>
          <w:bCs/>
          <w:color w:val="000000"/>
          <w:sz w:val="24"/>
          <w:szCs w:val="28"/>
        </w:rPr>
        <w:t>назначения и проведения собрания граждан в целях рассмотрения и обсуждения вопросов</w:t>
      </w:r>
      <w:r w:rsidR="00EE6FC2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 w:rsidRPr="002A77AD">
        <w:rPr>
          <w:rFonts w:ascii="Arial" w:hAnsi="Arial" w:cs="Arial"/>
          <w:bCs/>
          <w:color w:val="000000"/>
          <w:sz w:val="24"/>
          <w:szCs w:val="28"/>
        </w:rPr>
        <w:t xml:space="preserve">внесения инициативных проектов </w:t>
      </w:r>
      <w:r w:rsidRPr="002A77AD">
        <w:rPr>
          <w:rFonts w:ascii="Arial" w:hAnsi="Arial" w:cs="Arial"/>
          <w:bCs/>
          <w:sz w:val="24"/>
          <w:szCs w:val="28"/>
        </w:rPr>
        <w:t xml:space="preserve">в </w:t>
      </w:r>
      <w:r w:rsidR="004A2FA8" w:rsidRPr="002A77AD">
        <w:rPr>
          <w:rFonts w:ascii="Arial" w:hAnsi="Arial" w:cs="Arial"/>
          <w:bCs/>
          <w:sz w:val="24"/>
          <w:szCs w:val="28"/>
        </w:rPr>
        <w:t>Мокрушинском сельсовете</w:t>
      </w:r>
      <w:r w:rsidRPr="002A77AD">
        <w:rPr>
          <w:rFonts w:ascii="Arial" w:hAnsi="Arial" w:cs="Arial"/>
          <w:bCs/>
          <w:i/>
          <w:sz w:val="24"/>
          <w:szCs w:val="28"/>
        </w:rPr>
        <w:t>,</w:t>
      </w:r>
      <w:r w:rsidRPr="002A77AD">
        <w:rPr>
          <w:rFonts w:ascii="Arial" w:hAnsi="Arial" w:cs="Arial"/>
          <w:bCs/>
          <w:sz w:val="24"/>
          <w:szCs w:val="28"/>
        </w:rPr>
        <w:t xml:space="preserve"> согласно Приложению.</w:t>
      </w:r>
    </w:p>
    <w:p w:rsidR="00EE6FC2" w:rsidRPr="002A77AD" w:rsidRDefault="00EE6FC2" w:rsidP="002A77AD">
      <w:pPr>
        <w:spacing w:line="276" w:lineRule="auto"/>
        <w:ind w:firstLine="709"/>
        <w:jc w:val="both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2. Считать утратившим силу решение Мокрушинского сельского Совета депутатов от 10.11.2022г. № 12-102 «О назначении собрания граждан села Мокрушинское по рассмотрению, обсуждению и выбору инициативного проекта, выдвигаемого на к</w:t>
      </w:r>
      <w:r w:rsidR="006568C9">
        <w:rPr>
          <w:rFonts w:ascii="Arial" w:hAnsi="Arial" w:cs="Arial"/>
          <w:bCs/>
          <w:sz w:val="24"/>
          <w:szCs w:val="28"/>
        </w:rPr>
        <w:t>о</w:t>
      </w:r>
      <w:r>
        <w:rPr>
          <w:rFonts w:ascii="Arial" w:hAnsi="Arial" w:cs="Arial"/>
          <w:bCs/>
          <w:sz w:val="24"/>
          <w:szCs w:val="28"/>
        </w:rPr>
        <w:t xml:space="preserve">нкурсный отбор инициативных проектов, для </w:t>
      </w:r>
      <w:r w:rsidR="006568C9">
        <w:rPr>
          <w:rFonts w:ascii="Arial" w:hAnsi="Arial" w:cs="Arial"/>
          <w:bCs/>
          <w:sz w:val="24"/>
          <w:szCs w:val="28"/>
        </w:rPr>
        <w:t>получения финансовой поддержки из бюджета Красноярского края в рамках ППМИ-2023».</w:t>
      </w:r>
      <w:r>
        <w:rPr>
          <w:rFonts w:ascii="Arial" w:hAnsi="Arial" w:cs="Arial"/>
          <w:bCs/>
          <w:sz w:val="24"/>
          <w:szCs w:val="28"/>
        </w:rPr>
        <w:t xml:space="preserve"> </w:t>
      </w:r>
    </w:p>
    <w:p w:rsidR="002A77AD" w:rsidRDefault="009039E1" w:rsidP="002A77AD">
      <w:pPr>
        <w:pStyle w:val="ConsPlusNormal"/>
        <w:rPr>
          <w:color w:val="000000"/>
          <w:sz w:val="24"/>
          <w:highlight w:val="yellow"/>
        </w:rPr>
      </w:pPr>
      <w:r>
        <w:rPr>
          <w:szCs w:val="28"/>
        </w:rPr>
        <w:t xml:space="preserve">2. </w:t>
      </w:r>
      <w:r w:rsidR="002A77AD" w:rsidRPr="00751016">
        <w:rPr>
          <w:color w:val="000000"/>
          <w:sz w:val="24"/>
        </w:rPr>
        <w:t>Настоящее  Реш</w:t>
      </w:r>
      <w:r w:rsidR="002A77AD" w:rsidRPr="00751016">
        <w:rPr>
          <w:sz w:val="24"/>
          <w:szCs w:val="24"/>
        </w:rPr>
        <w:t>ение вступает в силу в день, следующий за днем его официального опубликования</w:t>
      </w:r>
      <w:r w:rsidR="002A77AD">
        <w:rPr>
          <w:sz w:val="24"/>
          <w:szCs w:val="24"/>
        </w:rPr>
        <w:t xml:space="preserve"> (обнародования) в </w:t>
      </w:r>
      <w:r w:rsidR="00EE6FC2">
        <w:rPr>
          <w:sz w:val="24"/>
          <w:szCs w:val="24"/>
        </w:rPr>
        <w:t>п</w:t>
      </w:r>
      <w:r w:rsidR="002A77AD">
        <w:rPr>
          <w:sz w:val="24"/>
          <w:szCs w:val="24"/>
        </w:rPr>
        <w:t>е</w:t>
      </w:r>
      <w:r w:rsidR="00EE6FC2">
        <w:rPr>
          <w:sz w:val="24"/>
          <w:szCs w:val="24"/>
        </w:rPr>
        <w:t>чатном издании</w:t>
      </w:r>
      <w:r w:rsidR="002A77AD">
        <w:rPr>
          <w:sz w:val="24"/>
          <w:szCs w:val="24"/>
        </w:rPr>
        <w:t xml:space="preserve"> Мокрушинского сельсовета «Мокрушинский Информационный бюллетень» и подлежит размещению на сайте mokrushinskij.gosuslugi.ru</w:t>
      </w:r>
    </w:p>
    <w:p w:rsidR="002A77AD" w:rsidRDefault="002A77AD" w:rsidP="002A77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2A77AD" w:rsidRPr="00DB6235" w:rsidTr="00F97AC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A77AD" w:rsidRPr="00751016" w:rsidRDefault="002A77AD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77AD" w:rsidRPr="00751016" w:rsidRDefault="002A77AD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2A77AD" w:rsidRPr="00751016" w:rsidRDefault="002A77AD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Мокрушинского сельского Совета депутатов</w:t>
            </w:r>
          </w:p>
          <w:p w:rsidR="002A77AD" w:rsidRPr="00751016" w:rsidRDefault="002A77AD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A77AD" w:rsidRPr="00751016" w:rsidRDefault="002A77AD" w:rsidP="00F97AC3">
            <w:pPr>
              <w:pStyle w:val="ConsPlusNonformat"/>
              <w:tabs>
                <w:tab w:val="center" w:pos="4890"/>
              </w:tabs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77AD" w:rsidRPr="00751016" w:rsidRDefault="002A77AD" w:rsidP="00F97AC3">
            <w:pPr>
              <w:pStyle w:val="ConsPlusNonformat"/>
              <w:tabs>
                <w:tab w:val="center" w:pos="4890"/>
              </w:tabs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2A77AD" w:rsidRPr="00751016" w:rsidRDefault="002A77AD" w:rsidP="00F97AC3">
            <w:pPr>
              <w:pStyle w:val="ConsPlusNonformat"/>
              <w:tabs>
                <w:tab w:val="center" w:pos="4890"/>
              </w:tabs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Мокрушинского сельсовета</w:t>
            </w:r>
          </w:p>
        </w:tc>
      </w:tr>
      <w:tr w:rsidR="002A77AD" w:rsidRPr="00DB6235" w:rsidTr="00F97AC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A77AD" w:rsidRPr="00751016" w:rsidRDefault="002A77AD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A77AD" w:rsidRPr="00751016" w:rsidRDefault="002A77AD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CE31FC" w:rsidRDefault="00CE31FC">
      <w:pPr>
        <w:ind w:firstLine="709"/>
        <w:jc w:val="both"/>
        <w:rPr>
          <w:b/>
          <w:i/>
          <w:szCs w:val="28"/>
        </w:rPr>
      </w:pPr>
    </w:p>
    <w:p w:rsidR="00CE31FC" w:rsidRDefault="00CE31FC">
      <w:pPr>
        <w:rPr>
          <w:bCs/>
          <w:i/>
          <w:szCs w:val="28"/>
        </w:rPr>
      </w:pPr>
    </w:p>
    <w:p w:rsidR="00CE31FC" w:rsidRDefault="009039E1">
      <w:pPr>
        <w:rPr>
          <w:bCs/>
          <w:i/>
          <w:szCs w:val="28"/>
        </w:rPr>
      </w:pPr>
      <w:r>
        <w:br w:type="page"/>
      </w:r>
    </w:p>
    <w:p w:rsidR="00CE31FC" w:rsidRPr="002A77AD" w:rsidRDefault="009039E1">
      <w:pPr>
        <w:ind w:firstLine="709"/>
        <w:jc w:val="right"/>
        <w:rPr>
          <w:rFonts w:ascii="Arial" w:hAnsi="Arial" w:cs="Arial"/>
          <w:bCs/>
          <w:sz w:val="22"/>
          <w:szCs w:val="28"/>
        </w:rPr>
      </w:pPr>
      <w:r w:rsidRPr="002A77AD">
        <w:rPr>
          <w:rFonts w:ascii="Arial" w:hAnsi="Arial" w:cs="Arial"/>
          <w:sz w:val="22"/>
          <w:szCs w:val="28"/>
        </w:rPr>
        <w:lastRenderedPageBreak/>
        <w:t xml:space="preserve">Приложение </w:t>
      </w:r>
    </w:p>
    <w:p w:rsidR="00CE31FC" w:rsidRPr="002A77AD" w:rsidRDefault="009039E1">
      <w:pPr>
        <w:widowControl w:val="0"/>
        <w:ind w:firstLine="709"/>
        <w:jc w:val="right"/>
        <w:rPr>
          <w:rFonts w:ascii="Arial" w:hAnsi="Arial" w:cs="Arial"/>
          <w:sz w:val="22"/>
          <w:szCs w:val="28"/>
        </w:rPr>
      </w:pPr>
      <w:r w:rsidRPr="002A77AD">
        <w:rPr>
          <w:rFonts w:ascii="Arial" w:hAnsi="Arial" w:cs="Arial"/>
          <w:sz w:val="22"/>
          <w:szCs w:val="28"/>
        </w:rPr>
        <w:t>к Решению</w:t>
      </w:r>
    </w:p>
    <w:p w:rsidR="002A77AD" w:rsidRDefault="002A77AD">
      <w:pPr>
        <w:ind w:firstLine="709"/>
        <w:jc w:val="right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Мокрушинского сельского Совета депутатов</w:t>
      </w:r>
    </w:p>
    <w:p w:rsidR="00CE31FC" w:rsidRPr="002A77AD" w:rsidRDefault="002A77AD">
      <w:pPr>
        <w:ind w:firstLine="709"/>
        <w:jc w:val="right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о</w:t>
      </w:r>
      <w:r w:rsidR="009039E1" w:rsidRPr="002A77AD">
        <w:rPr>
          <w:rFonts w:ascii="Arial" w:hAnsi="Arial" w:cs="Arial"/>
          <w:sz w:val="22"/>
          <w:szCs w:val="28"/>
        </w:rPr>
        <w:t>т</w:t>
      </w:r>
      <w:r>
        <w:rPr>
          <w:rFonts w:ascii="Arial" w:hAnsi="Arial" w:cs="Arial"/>
          <w:sz w:val="22"/>
          <w:szCs w:val="28"/>
        </w:rPr>
        <w:t xml:space="preserve"> 00.07.2024 </w:t>
      </w:r>
      <w:r w:rsidR="009039E1" w:rsidRPr="002A77AD">
        <w:rPr>
          <w:rFonts w:ascii="Arial" w:hAnsi="Arial" w:cs="Arial"/>
          <w:sz w:val="22"/>
          <w:szCs w:val="28"/>
        </w:rPr>
        <w:t>№</w:t>
      </w:r>
      <w:r>
        <w:rPr>
          <w:rFonts w:ascii="Arial" w:hAnsi="Arial" w:cs="Arial"/>
          <w:sz w:val="22"/>
          <w:szCs w:val="28"/>
        </w:rPr>
        <w:t xml:space="preserve"> 12-000</w:t>
      </w:r>
    </w:p>
    <w:p w:rsidR="00CE31FC" w:rsidRDefault="00CE31FC">
      <w:pPr>
        <w:pStyle w:val="2"/>
        <w:ind w:firstLine="709"/>
        <w:jc w:val="right"/>
        <w:rPr>
          <w:bCs/>
        </w:rPr>
      </w:pPr>
    </w:p>
    <w:p w:rsidR="00CE31FC" w:rsidRPr="002A77AD" w:rsidRDefault="009039E1" w:rsidP="002A77AD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>ПОРЯДОК</w:t>
      </w:r>
    </w:p>
    <w:p w:rsidR="00CE31FC" w:rsidRPr="002A77AD" w:rsidRDefault="009039E1" w:rsidP="002A77AD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 xml:space="preserve">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="004A2FA8" w:rsidRPr="002A77AD">
        <w:rPr>
          <w:rFonts w:ascii="Arial" w:hAnsi="Arial" w:cs="Arial"/>
          <w:sz w:val="22"/>
          <w:szCs w:val="22"/>
        </w:rPr>
        <w:t>В МОКРУШИНСКОМ СЕЛЬСОВЕТЕ</w:t>
      </w:r>
    </w:p>
    <w:p w:rsidR="00CE31FC" w:rsidRPr="002A77AD" w:rsidRDefault="00CE31FC" w:rsidP="002A77AD">
      <w:pPr>
        <w:pStyle w:val="ConsPlusNormal"/>
        <w:spacing w:line="240" w:lineRule="auto"/>
        <w:ind w:firstLine="0"/>
        <w:rPr>
          <w:b/>
          <w:sz w:val="22"/>
          <w:szCs w:val="22"/>
        </w:rPr>
      </w:pPr>
    </w:p>
    <w:p w:rsidR="00CE31FC" w:rsidRPr="002A77AD" w:rsidRDefault="009039E1" w:rsidP="002A77AD">
      <w:pPr>
        <w:pStyle w:val="ConsPlusNormal"/>
        <w:numPr>
          <w:ilvl w:val="0"/>
          <w:numId w:val="3"/>
        </w:numPr>
        <w:spacing w:line="240" w:lineRule="auto"/>
        <w:rPr>
          <w:b/>
          <w:sz w:val="22"/>
          <w:szCs w:val="22"/>
        </w:rPr>
      </w:pPr>
      <w:r w:rsidRPr="002A77AD">
        <w:rPr>
          <w:b/>
          <w:sz w:val="22"/>
          <w:szCs w:val="22"/>
        </w:rPr>
        <w:t>ОБЩИЕ ПОЛОЖЕНИЯ</w:t>
      </w:r>
    </w:p>
    <w:p w:rsidR="00CE31FC" w:rsidRPr="002A77AD" w:rsidRDefault="009039E1" w:rsidP="002A77AD">
      <w:pPr>
        <w:pStyle w:val="af6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 xml:space="preserve">1.1. Настоящий Порядок </w:t>
      </w:r>
      <w:r w:rsidRPr="002A77AD">
        <w:rPr>
          <w:rFonts w:ascii="Arial" w:hAnsi="Arial" w:cs="Arial"/>
          <w:color w:val="000000"/>
          <w:sz w:val="22"/>
          <w:szCs w:val="22"/>
        </w:rPr>
        <w:t xml:space="preserve">назначения и проведения собраний, конференций граждан (собраний делегатов) в целях рассмотрения и обсуждения вопросоввнесения инициативных проектов </w:t>
      </w:r>
      <w:r w:rsidRPr="002A77AD">
        <w:rPr>
          <w:rFonts w:ascii="Arial" w:hAnsi="Arial" w:cs="Arial"/>
          <w:sz w:val="22"/>
          <w:szCs w:val="22"/>
        </w:rPr>
        <w:t xml:space="preserve">в </w:t>
      </w:r>
      <w:r w:rsidR="004A2FA8" w:rsidRPr="002A77AD">
        <w:rPr>
          <w:rFonts w:ascii="Arial" w:hAnsi="Arial" w:cs="Arial"/>
          <w:color w:val="000000"/>
          <w:sz w:val="22"/>
          <w:szCs w:val="22"/>
        </w:rPr>
        <w:t>Мокрушинском сельсовете</w:t>
      </w:r>
      <w:r w:rsidRPr="002A77AD">
        <w:rPr>
          <w:rFonts w:ascii="Arial" w:hAnsi="Arial" w:cs="Arial"/>
          <w:sz w:val="22"/>
          <w:szCs w:val="22"/>
        </w:rPr>
        <w:t xml:space="preserve"> (далее - Порядок) устанавливает общие положения, а также правила осуществления процедур по </w:t>
      </w:r>
      <w:r w:rsidRPr="002A77AD">
        <w:rPr>
          <w:rFonts w:ascii="Arial" w:hAnsi="Arial" w:cs="Arial"/>
          <w:color w:val="000000"/>
          <w:sz w:val="22"/>
          <w:szCs w:val="22"/>
        </w:rPr>
        <w:t>назначению и проведению собраний, конференций граждан (собраний делегатов) в целях рассмотрения и обсуждения вопросов</w:t>
      </w:r>
      <w:r w:rsidR="002A77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77AD">
        <w:rPr>
          <w:rFonts w:ascii="Arial" w:hAnsi="Arial" w:cs="Arial"/>
          <w:color w:val="000000"/>
          <w:sz w:val="22"/>
          <w:szCs w:val="22"/>
        </w:rPr>
        <w:t xml:space="preserve">внесения инициативных проектов </w:t>
      </w:r>
      <w:r w:rsidRPr="002A77AD">
        <w:rPr>
          <w:rFonts w:ascii="Arial" w:hAnsi="Arial" w:cs="Arial"/>
          <w:sz w:val="22"/>
          <w:szCs w:val="22"/>
        </w:rPr>
        <w:t>в</w:t>
      </w:r>
      <w:r w:rsidR="002A77AD">
        <w:rPr>
          <w:rFonts w:ascii="Arial" w:hAnsi="Arial" w:cs="Arial"/>
          <w:sz w:val="22"/>
          <w:szCs w:val="22"/>
        </w:rPr>
        <w:t xml:space="preserve"> </w:t>
      </w:r>
      <w:r w:rsidR="004A2FA8" w:rsidRPr="002A77AD">
        <w:rPr>
          <w:rFonts w:ascii="Arial" w:hAnsi="Arial" w:cs="Arial"/>
          <w:color w:val="000000"/>
          <w:sz w:val="22"/>
          <w:szCs w:val="22"/>
        </w:rPr>
        <w:t>Мокрушинском сельсовете.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1.2. Основные понятия, используемые для целей настоящего Порядка: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6568C9">
        <w:rPr>
          <w:sz w:val="22"/>
          <w:szCs w:val="22"/>
        </w:rPr>
        <w:t xml:space="preserve"> </w:t>
      </w:r>
      <w:r w:rsidR="00922D30" w:rsidRPr="002A77AD">
        <w:rPr>
          <w:color w:val="000000"/>
          <w:sz w:val="22"/>
          <w:szCs w:val="22"/>
        </w:rPr>
        <w:t>Мокрушинского сельсовета</w:t>
      </w:r>
      <w:r w:rsidRPr="002A77AD">
        <w:rPr>
          <w:sz w:val="22"/>
          <w:szCs w:val="22"/>
        </w:rPr>
        <w:t xml:space="preserve">  мероприятий, имеющих приоритетное значение для жителей </w:t>
      </w:r>
      <w:r w:rsidR="00922D30" w:rsidRPr="002A77AD">
        <w:rPr>
          <w:color w:val="000000"/>
          <w:sz w:val="22"/>
          <w:szCs w:val="22"/>
        </w:rPr>
        <w:t>Мокрушинского сельсовета</w:t>
      </w:r>
      <w:r w:rsidR="006568C9">
        <w:rPr>
          <w:color w:val="000000"/>
          <w:sz w:val="22"/>
          <w:szCs w:val="22"/>
        </w:rPr>
        <w:t xml:space="preserve"> </w:t>
      </w:r>
      <w:r w:rsidRPr="002A77AD">
        <w:rPr>
          <w:sz w:val="22"/>
          <w:szCs w:val="22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 w:rsidR="00922D30" w:rsidRPr="002A77AD">
        <w:rPr>
          <w:color w:val="000000"/>
          <w:sz w:val="22"/>
          <w:szCs w:val="22"/>
        </w:rPr>
        <w:t>Мокрушинского сельсовета</w:t>
      </w:r>
      <w:r w:rsidRPr="002A77AD">
        <w:rPr>
          <w:i/>
          <w:sz w:val="22"/>
          <w:szCs w:val="22"/>
        </w:rPr>
        <w:t>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 xml:space="preserve">Порядок определения части территории </w:t>
      </w:r>
      <w:r w:rsidR="00922D30" w:rsidRPr="002A77AD">
        <w:rPr>
          <w:color w:val="000000"/>
          <w:sz w:val="22"/>
          <w:szCs w:val="22"/>
        </w:rPr>
        <w:t xml:space="preserve">Мокрушинского сельсовета </w:t>
      </w:r>
      <w:r w:rsidRPr="002A77AD">
        <w:rPr>
          <w:sz w:val="22"/>
          <w:szCs w:val="22"/>
        </w:rPr>
        <w:t>, на которой могут реализовываться инициативные проекты, устанавливается решением</w:t>
      </w:r>
      <w:r w:rsidR="006568C9">
        <w:rPr>
          <w:sz w:val="22"/>
          <w:szCs w:val="22"/>
        </w:rPr>
        <w:t xml:space="preserve"> </w:t>
      </w:r>
      <w:r w:rsidR="00922D30" w:rsidRPr="002A77AD">
        <w:rPr>
          <w:color w:val="000000"/>
          <w:sz w:val="22"/>
          <w:szCs w:val="22"/>
        </w:rPr>
        <w:t>Мокрушинского сельского Совета депутатов</w:t>
      </w:r>
      <w:r w:rsidRPr="002A77AD">
        <w:rPr>
          <w:i/>
          <w:sz w:val="22"/>
          <w:szCs w:val="22"/>
        </w:rPr>
        <w:t>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</w:t>
      </w:r>
      <w:r w:rsidR="00E96935" w:rsidRPr="002A77AD">
        <w:rPr>
          <w:sz w:val="22"/>
          <w:szCs w:val="22"/>
        </w:rPr>
        <w:t xml:space="preserve"> образования</w:t>
      </w:r>
      <w:r w:rsidR="006568C9">
        <w:rPr>
          <w:sz w:val="22"/>
          <w:szCs w:val="22"/>
        </w:rPr>
        <w:t xml:space="preserve"> </w:t>
      </w:r>
      <w:r w:rsidR="00E96935" w:rsidRPr="002A77AD">
        <w:rPr>
          <w:color w:val="000000"/>
          <w:sz w:val="22"/>
          <w:szCs w:val="22"/>
        </w:rPr>
        <w:t>Мокрушинского сельсовета</w:t>
      </w:r>
      <w:r w:rsidRPr="002A77AD">
        <w:rPr>
          <w:sz w:val="22"/>
          <w:szCs w:val="22"/>
        </w:rPr>
        <w:t>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 xml:space="preserve">3) конференция (собрание делегатов) (далее также - конференция) - совместное обсуждение делегатами вопросов внесения инициативных проектов и их рассмотрения, проводимое на части территории муниципального </w:t>
      </w:r>
      <w:r w:rsidR="00BB1135" w:rsidRPr="002A77AD">
        <w:rPr>
          <w:sz w:val="22"/>
          <w:szCs w:val="22"/>
        </w:rPr>
        <w:t xml:space="preserve">образования </w:t>
      </w:r>
      <w:r w:rsidR="00BB1135" w:rsidRPr="002A77AD">
        <w:rPr>
          <w:color w:val="000000"/>
          <w:sz w:val="22"/>
          <w:szCs w:val="22"/>
        </w:rPr>
        <w:t>Мокрушинского сельсовета;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:rsidR="00CE31FC" w:rsidRPr="002A77AD" w:rsidRDefault="009039E1" w:rsidP="002A77A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 xml:space="preserve">1.3. В собрании, конференции имеют право принимать участие жители </w:t>
      </w:r>
      <w:r w:rsidR="00BB1135" w:rsidRPr="002A77AD">
        <w:rPr>
          <w:rFonts w:ascii="Arial" w:hAnsi="Arial" w:cs="Arial"/>
          <w:color w:val="000000"/>
          <w:sz w:val="22"/>
          <w:szCs w:val="22"/>
        </w:rPr>
        <w:t xml:space="preserve">Мокрушинского сельсовета, </w:t>
      </w:r>
      <w:r w:rsidRPr="002A77AD">
        <w:rPr>
          <w:rFonts w:ascii="Arial" w:hAnsi="Arial" w:cs="Arial"/>
          <w:sz w:val="22"/>
          <w:szCs w:val="22"/>
        </w:rPr>
        <w:t>достигшие шестнадцатилетнего возраста.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CE31FC" w:rsidRPr="002A77AD" w:rsidRDefault="009039E1" w:rsidP="002A77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BB1135" w:rsidRPr="002A77AD">
        <w:rPr>
          <w:rFonts w:ascii="Arial" w:hAnsi="Arial" w:cs="Arial"/>
          <w:color w:val="000000"/>
          <w:sz w:val="22"/>
          <w:szCs w:val="22"/>
        </w:rPr>
        <w:t>Мокрушинском сельсовете</w:t>
      </w:r>
      <w:r w:rsidRPr="002A77AD">
        <w:rPr>
          <w:rFonts w:ascii="Arial" w:hAnsi="Arial" w:cs="Arial"/>
          <w:i/>
          <w:sz w:val="22"/>
          <w:szCs w:val="22"/>
        </w:rPr>
        <w:t>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BB1135" w:rsidRPr="002A77AD">
        <w:rPr>
          <w:color w:val="000000"/>
          <w:sz w:val="22"/>
          <w:szCs w:val="22"/>
        </w:rPr>
        <w:t xml:space="preserve">Мокрушинского сельсовета </w:t>
      </w:r>
      <w:r w:rsidRPr="002A77AD">
        <w:rPr>
          <w:sz w:val="22"/>
          <w:szCs w:val="22"/>
        </w:rPr>
        <w:t xml:space="preserve"> и уставом соответствующего территориального общественного самоуправления.</w:t>
      </w:r>
    </w:p>
    <w:p w:rsidR="006568C9" w:rsidRDefault="006568C9" w:rsidP="002A77AD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6568C9" w:rsidRDefault="006568C9" w:rsidP="002A77AD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CE31FC" w:rsidRPr="002A77AD" w:rsidRDefault="009039E1" w:rsidP="002A77AD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A77AD">
        <w:rPr>
          <w:rFonts w:ascii="Arial" w:hAnsi="Arial" w:cs="Arial"/>
          <w:b/>
          <w:bCs/>
          <w:sz w:val="22"/>
          <w:szCs w:val="22"/>
        </w:rPr>
        <w:lastRenderedPageBreak/>
        <w:t>2. ИНИЦИАТИВА ПРОВЕДЕНИЯ И НАЗНАЧЕНИЯ СОБРАНИЙ, КОНФЕРЕНЦИЙ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 xml:space="preserve">2.1. Собрание, конференция проводятся по инициативе населения </w:t>
      </w:r>
      <w:r w:rsidR="00F31251" w:rsidRPr="002A77AD">
        <w:rPr>
          <w:color w:val="000000"/>
          <w:sz w:val="22"/>
          <w:szCs w:val="22"/>
        </w:rPr>
        <w:t>Мокрушинского сельсовета</w:t>
      </w:r>
      <w:r w:rsidRPr="002A77AD">
        <w:rPr>
          <w:i/>
          <w:sz w:val="22"/>
          <w:szCs w:val="22"/>
        </w:rPr>
        <w:t xml:space="preserve">. </w:t>
      </w:r>
      <w:r w:rsidRPr="002A77AD">
        <w:rPr>
          <w:sz w:val="22"/>
          <w:szCs w:val="22"/>
        </w:rPr>
        <w:t xml:space="preserve">Инициатором проведения собраний, конференций от имени населения </w:t>
      </w:r>
      <w:r w:rsidR="00F31251" w:rsidRPr="002A77AD">
        <w:rPr>
          <w:color w:val="000000"/>
          <w:sz w:val="22"/>
          <w:szCs w:val="22"/>
        </w:rPr>
        <w:t xml:space="preserve">Мокрушинского сельсовета </w:t>
      </w:r>
      <w:r w:rsidRPr="002A77AD">
        <w:rPr>
          <w:sz w:val="22"/>
          <w:szCs w:val="22"/>
        </w:rPr>
        <w:t xml:space="preserve">может выступать инициативная группа жителей численностью не менее </w:t>
      </w:r>
      <w:r w:rsidR="00F31251" w:rsidRPr="002A77AD">
        <w:rPr>
          <w:sz w:val="22"/>
          <w:szCs w:val="22"/>
        </w:rPr>
        <w:t>3-х</w:t>
      </w:r>
      <w:r w:rsidRPr="002A77AD">
        <w:rPr>
          <w:sz w:val="22"/>
          <w:szCs w:val="22"/>
        </w:rPr>
        <w:t xml:space="preserve"> человек, достигших шестнадцатилетнего возраста и проживающих на территории </w:t>
      </w:r>
      <w:r w:rsidR="00F31251" w:rsidRPr="002A77AD">
        <w:rPr>
          <w:color w:val="000000"/>
          <w:sz w:val="22"/>
          <w:szCs w:val="22"/>
        </w:rPr>
        <w:t>Мокрушинского сельсовета.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 xml:space="preserve">2.2. Инициатива населения </w:t>
      </w:r>
      <w:r w:rsidR="00F31251" w:rsidRPr="002A77AD">
        <w:rPr>
          <w:color w:val="000000"/>
          <w:sz w:val="22"/>
          <w:szCs w:val="22"/>
        </w:rPr>
        <w:t xml:space="preserve">Мокрушинского сельсовета </w:t>
      </w:r>
      <w:r w:rsidRPr="002A77AD">
        <w:rPr>
          <w:i/>
          <w:sz w:val="22"/>
          <w:szCs w:val="22"/>
        </w:rPr>
        <w:t>о</w:t>
      </w:r>
      <w:r w:rsidRPr="002A77AD">
        <w:rPr>
          <w:sz w:val="22"/>
          <w:szCs w:val="22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Протокол собрания инициативной группы должен содержать следующие данные: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инициативный проект (проекты), который предлагается обсудить;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территория проведения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время, дату и место проведения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количество граждан, имеющих право на участие в собрании,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>2.3. При выдвижении инициативы о проведении собрания, конференции инициативная групп</w:t>
      </w:r>
      <w:r w:rsidR="00F31251" w:rsidRPr="002A77AD">
        <w:rPr>
          <w:sz w:val="22"/>
          <w:szCs w:val="22"/>
        </w:rPr>
        <w:t>а направляет не менее чем за 10</w:t>
      </w:r>
      <w:r w:rsidRPr="002A77AD">
        <w:rPr>
          <w:sz w:val="22"/>
          <w:szCs w:val="22"/>
        </w:rPr>
        <w:t xml:space="preserve"> дней до проведения собрания (конференции) обращение в </w:t>
      </w:r>
      <w:r w:rsidR="00F31251" w:rsidRPr="002A77AD">
        <w:rPr>
          <w:color w:val="000000"/>
          <w:sz w:val="22"/>
          <w:szCs w:val="22"/>
        </w:rPr>
        <w:t>Мокрушинский сельский Совет депутатов</w:t>
      </w:r>
      <w:r w:rsidRPr="002A77AD">
        <w:rPr>
          <w:i/>
          <w:sz w:val="22"/>
          <w:szCs w:val="22"/>
        </w:rPr>
        <w:t>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F31251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 xml:space="preserve">Вопрос о назначении собрания, конференции рассматривается на очередном заседании </w:t>
      </w:r>
      <w:r w:rsidR="00F31251" w:rsidRPr="002A77AD">
        <w:rPr>
          <w:color w:val="000000"/>
          <w:sz w:val="22"/>
          <w:szCs w:val="22"/>
        </w:rPr>
        <w:t>Мокрушинского сельского Совета депутатов</w:t>
      </w:r>
      <w:r w:rsidR="006568C9">
        <w:rPr>
          <w:color w:val="000000"/>
          <w:sz w:val="22"/>
          <w:szCs w:val="22"/>
        </w:rPr>
        <w:t xml:space="preserve"> </w:t>
      </w:r>
      <w:r w:rsidRPr="002A77AD">
        <w:rPr>
          <w:sz w:val="22"/>
          <w:szCs w:val="22"/>
        </w:rPr>
        <w:t xml:space="preserve">в соответствии с регламентом </w:t>
      </w:r>
      <w:r w:rsidR="00F31251" w:rsidRPr="002A77AD">
        <w:rPr>
          <w:color w:val="000000"/>
          <w:sz w:val="22"/>
          <w:szCs w:val="22"/>
        </w:rPr>
        <w:t>Мокрушинского сельского Совета депутатов</w:t>
      </w:r>
      <w:r w:rsidR="00F31251" w:rsidRPr="002A77AD">
        <w:rPr>
          <w:i/>
          <w:sz w:val="22"/>
          <w:szCs w:val="22"/>
        </w:rPr>
        <w:t>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 xml:space="preserve">2.5. </w:t>
      </w:r>
      <w:r w:rsidR="00E12A97" w:rsidRPr="002A77AD">
        <w:rPr>
          <w:color w:val="000000"/>
          <w:sz w:val="22"/>
          <w:szCs w:val="22"/>
        </w:rPr>
        <w:t>Мокрушинский сельский Совет депутатов</w:t>
      </w:r>
      <w:r w:rsidR="006568C9">
        <w:rPr>
          <w:color w:val="000000"/>
          <w:sz w:val="22"/>
          <w:szCs w:val="22"/>
        </w:rPr>
        <w:t xml:space="preserve"> </w:t>
      </w:r>
      <w:r w:rsidRPr="002A77AD">
        <w:rPr>
          <w:sz w:val="22"/>
          <w:szCs w:val="22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>2.6. Собрания, конференции назначаются</w:t>
      </w:r>
      <w:r w:rsidR="002A77AD">
        <w:rPr>
          <w:sz w:val="22"/>
          <w:szCs w:val="22"/>
        </w:rPr>
        <w:t xml:space="preserve"> </w:t>
      </w:r>
      <w:r w:rsidR="00320991" w:rsidRPr="002A77AD">
        <w:rPr>
          <w:color w:val="000000"/>
          <w:sz w:val="22"/>
          <w:szCs w:val="22"/>
        </w:rPr>
        <w:t>Мокрушинским сельским Советом</w:t>
      </w:r>
      <w:r w:rsidR="002A77AD">
        <w:rPr>
          <w:color w:val="000000"/>
          <w:sz w:val="22"/>
          <w:szCs w:val="22"/>
        </w:rPr>
        <w:t xml:space="preserve"> </w:t>
      </w:r>
      <w:r w:rsidR="00320991" w:rsidRPr="002A77AD">
        <w:rPr>
          <w:color w:val="000000"/>
          <w:sz w:val="22"/>
          <w:szCs w:val="22"/>
        </w:rPr>
        <w:t>депутатов</w:t>
      </w:r>
      <w:r w:rsidR="002A77AD">
        <w:rPr>
          <w:color w:val="000000"/>
          <w:sz w:val="22"/>
          <w:szCs w:val="22"/>
        </w:rPr>
        <w:t xml:space="preserve"> </w:t>
      </w:r>
      <w:r w:rsidRPr="002A77AD">
        <w:rPr>
          <w:sz w:val="22"/>
          <w:szCs w:val="22"/>
        </w:rPr>
        <w:t>и проводятся в порядке, установленном настоящим Положением.</w:t>
      </w:r>
    </w:p>
    <w:p w:rsidR="00CE31FC" w:rsidRPr="002A77AD" w:rsidRDefault="0032099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color w:val="000000"/>
          <w:sz w:val="22"/>
          <w:szCs w:val="22"/>
        </w:rPr>
        <w:t>Мокрушинский сельский Совет депутатов</w:t>
      </w:r>
      <w:r w:rsidR="009039E1" w:rsidRPr="002A77AD">
        <w:rPr>
          <w:sz w:val="22"/>
          <w:szCs w:val="22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2A77AD">
        <w:rPr>
          <w:sz w:val="22"/>
          <w:szCs w:val="22"/>
        </w:rPr>
        <w:t>Красноярского края</w:t>
      </w:r>
      <w:r w:rsidR="009039E1" w:rsidRPr="002A77AD">
        <w:rPr>
          <w:sz w:val="22"/>
          <w:szCs w:val="22"/>
        </w:rPr>
        <w:t>, муниципальных правовых актов</w:t>
      </w:r>
      <w:r w:rsidRPr="002A77AD">
        <w:rPr>
          <w:sz w:val="22"/>
          <w:szCs w:val="22"/>
        </w:rPr>
        <w:t xml:space="preserve"> Мокрушинского сельсовета</w:t>
      </w:r>
      <w:r w:rsidR="009039E1" w:rsidRPr="002A77AD">
        <w:rPr>
          <w:sz w:val="22"/>
          <w:szCs w:val="22"/>
        </w:rPr>
        <w:t>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2.7. Подготовку и проведение собраний, конференций осуществляет инициативная группа.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 xml:space="preserve">2.8. В решении </w:t>
      </w:r>
      <w:r w:rsidR="00320991" w:rsidRPr="002A77AD">
        <w:rPr>
          <w:color w:val="000000"/>
          <w:sz w:val="22"/>
          <w:szCs w:val="22"/>
        </w:rPr>
        <w:t>Мокрушинского  сельского</w:t>
      </w:r>
      <w:r w:rsidR="006568C9">
        <w:rPr>
          <w:color w:val="000000"/>
          <w:sz w:val="22"/>
          <w:szCs w:val="22"/>
        </w:rPr>
        <w:t xml:space="preserve"> Совета</w:t>
      </w:r>
      <w:r w:rsidR="00320991" w:rsidRPr="002A77AD">
        <w:rPr>
          <w:color w:val="000000"/>
          <w:sz w:val="22"/>
          <w:szCs w:val="22"/>
        </w:rPr>
        <w:t xml:space="preserve"> депутатов</w:t>
      </w:r>
      <w:r w:rsidR="006568C9">
        <w:rPr>
          <w:color w:val="000000"/>
          <w:sz w:val="22"/>
          <w:szCs w:val="22"/>
        </w:rPr>
        <w:t xml:space="preserve"> </w:t>
      </w:r>
      <w:r w:rsidRPr="002A77AD">
        <w:rPr>
          <w:sz w:val="22"/>
          <w:szCs w:val="22"/>
        </w:rPr>
        <w:t>о назначении проведения собрания, конференции указываются: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инициатор проведения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дата, место и время проведения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повестка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 xml:space="preserve">- территория </w:t>
      </w:r>
      <w:r w:rsidR="00320991" w:rsidRPr="002A77AD">
        <w:rPr>
          <w:color w:val="000000"/>
          <w:sz w:val="22"/>
          <w:szCs w:val="22"/>
        </w:rPr>
        <w:t>Мокрушинского сельсовета</w:t>
      </w:r>
      <w:r w:rsidRPr="002A77AD">
        <w:rPr>
          <w:sz w:val="22"/>
          <w:szCs w:val="22"/>
        </w:rPr>
        <w:t>, на которой проводится собрание, конференция;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 xml:space="preserve">- численность населения данной территории </w:t>
      </w:r>
      <w:r w:rsidR="00320991" w:rsidRPr="002A77AD">
        <w:rPr>
          <w:color w:val="000000"/>
          <w:sz w:val="22"/>
          <w:szCs w:val="22"/>
        </w:rPr>
        <w:t>Мокрушинского сельсовета</w:t>
      </w:r>
      <w:r w:rsidRPr="002A77AD">
        <w:rPr>
          <w:sz w:val="22"/>
          <w:szCs w:val="22"/>
        </w:rPr>
        <w:t>, имеющего право на участие в проведении собрания или количество делегатов на конференцию;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лица, ответственные за подготовку и проведение собраний, конференций.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2.9. Решение о назначении собраний, конференций подлежит официальному опубликованию (обнародованию).</w:t>
      </w:r>
    </w:p>
    <w:p w:rsidR="00CE31FC" w:rsidRPr="002A77AD" w:rsidRDefault="009039E1" w:rsidP="002A77AD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A77AD">
        <w:rPr>
          <w:rFonts w:ascii="Arial" w:hAnsi="Arial" w:cs="Arial"/>
          <w:b/>
          <w:bCs/>
          <w:sz w:val="22"/>
          <w:szCs w:val="22"/>
        </w:rPr>
        <w:t>3. ОПОВЕЩЕНИЕ ГРАЖДАН О СОБРАНИЯХ, КОНФЕРЕНЦИЯХ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lastRenderedPageBreak/>
        <w:t>3.1. Инициатор проведения собрания, конференции не позднее чем</w:t>
      </w:r>
      <w:r w:rsidR="009328C7" w:rsidRPr="002A77AD">
        <w:rPr>
          <w:sz w:val="22"/>
          <w:szCs w:val="22"/>
        </w:rPr>
        <w:t xml:space="preserve"> через 7</w:t>
      </w:r>
      <w:r w:rsidRPr="002A77AD">
        <w:rPr>
          <w:sz w:val="22"/>
          <w:szCs w:val="22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CE31FC" w:rsidRPr="002A77AD" w:rsidRDefault="009039E1" w:rsidP="002A77AD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A77AD">
        <w:rPr>
          <w:rFonts w:ascii="Arial" w:hAnsi="Arial" w:cs="Arial"/>
          <w:b/>
          <w:bCs/>
          <w:sz w:val="22"/>
          <w:szCs w:val="22"/>
        </w:rPr>
        <w:t xml:space="preserve">4. ПОРЯДОК ПРОВЕДЕНИЯ СОБРАНИЯ 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 xml:space="preserve">4.1. Собрание граждан проводится, если общее число граждан, имеющих право на участие в собрании, не превышает </w:t>
      </w:r>
      <w:r w:rsidRPr="002A77AD">
        <w:rPr>
          <w:color w:val="C00000"/>
          <w:sz w:val="22"/>
          <w:szCs w:val="22"/>
        </w:rPr>
        <w:t xml:space="preserve">___ </w:t>
      </w:r>
      <w:r w:rsidRPr="002A77AD">
        <w:rPr>
          <w:sz w:val="22"/>
          <w:szCs w:val="22"/>
        </w:rPr>
        <w:t>человек.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4.2. Регистрация участников собрания проводится непосредственно перед его проведением ответственными лицами.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4.3. Собрание открывается ответственным за его проведение лицом, либо одним из членов инициативной группы.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4.4. Для подсчета голосов при проведении голосования из числа участников собрания избирается счетная комиссия.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4.5.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 xml:space="preserve">4.7. Протокол собрания оформляется в соответствии с настоящим Положением. Решение собрания в течение </w:t>
      </w:r>
      <w:r w:rsidR="00417F6C" w:rsidRPr="002A77AD">
        <w:rPr>
          <w:sz w:val="22"/>
          <w:szCs w:val="22"/>
        </w:rPr>
        <w:t>3-х</w:t>
      </w:r>
      <w:r w:rsidRPr="002A77AD">
        <w:rPr>
          <w:sz w:val="22"/>
          <w:szCs w:val="22"/>
        </w:rPr>
        <w:t xml:space="preserve"> дней доводится до сведения органов местного самоуправления </w:t>
      </w:r>
      <w:r w:rsidR="00417F6C" w:rsidRPr="002A77AD">
        <w:rPr>
          <w:color w:val="000000"/>
          <w:sz w:val="22"/>
          <w:szCs w:val="22"/>
        </w:rPr>
        <w:t xml:space="preserve">Мокрушинского сельсовета </w:t>
      </w:r>
      <w:r w:rsidRPr="002A77AD">
        <w:rPr>
          <w:sz w:val="22"/>
          <w:szCs w:val="22"/>
        </w:rPr>
        <w:t>и заинтересованных лиц.</w:t>
      </w:r>
    </w:p>
    <w:p w:rsidR="00CE31FC" w:rsidRPr="002A77AD" w:rsidRDefault="009039E1" w:rsidP="002A77AD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2A77AD">
        <w:rPr>
          <w:rFonts w:ascii="Arial" w:hAnsi="Arial" w:cs="Arial"/>
          <w:b/>
          <w:bCs/>
          <w:sz w:val="22"/>
          <w:szCs w:val="22"/>
          <w:lang w:eastAsia="en-US"/>
        </w:rPr>
        <w:t>5. ОСНОВАНИЯ ПРОВЕДЕНИЯ КОНФЕРЕНЦИИ, НОРМА ПРЕДСТАВИТЕЛЬСТВА</w:t>
      </w:r>
    </w:p>
    <w:p w:rsidR="00CE31FC" w:rsidRPr="002A77AD" w:rsidRDefault="009039E1" w:rsidP="002A77A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 xml:space="preserve">5.1. При вынесении на рассмотрение инициативного проекта (проектов), непосредственно затрагивающего (-их) интересы более </w:t>
      </w:r>
      <w:r w:rsidR="006568C9">
        <w:rPr>
          <w:rFonts w:ascii="Arial" w:hAnsi="Arial" w:cs="Arial"/>
          <w:sz w:val="22"/>
          <w:szCs w:val="22"/>
        </w:rPr>
        <w:t>5%</w:t>
      </w:r>
      <w:r w:rsidRPr="002A77AD">
        <w:rPr>
          <w:rFonts w:ascii="Arial" w:hAnsi="Arial" w:cs="Arial"/>
          <w:sz w:val="22"/>
          <w:szCs w:val="22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CE31FC" w:rsidRPr="002A77AD" w:rsidRDefault="009039E1" w:rsidP="002A77A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 xml:space="preserve"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="006568C9">
        <w:rPr>
          <w:rFonts w:ascii="Arial" w:hAnsi="Arial" w:cs="Arial"/>
          <w:sz w:val="22"/>
          <w:szCs w:val="22"/>
        </w:rPr>
        <w:t>5%</w:t>
      </w:r>
      <w:r w:rsidRPr="002A77AD">
        <w:rPr>
          <w:rFonts w:ascii="Arial" w:hAnsi="Arial" w:cs="Arial"/>
          <w:sz w:val="22"/>
          <w:szCs w:val="22"/>
        </w:rPr>
        <w:t xml:space="preserve"> граждан, имеющих право на участие в собрании.</w:t>
      </w:r>
    </w:p>
    <w:p w:rsidR="00CE31FC" w:rsidRPr="002A77AD" w:rsidRDefault="006568C9" w:rsidP="002A77AD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6</w:t>
      </w:r>
      <w:r w:rsidR="009039E1" w:rsidRPr="002A77AD">
        <w:rPr>
          <w:rFonts w:ascii="Arial" w:hAnsi="Arial" w:cs="Arial"/>
          <w:b/>
          <w:bCs/>
          <w:sz w:val="22"/>
          <w:szCs w:val="22"/>
          <w:lang w:eastAsia="en-US"/>
        </w:rPr>
        <w:t>. ПОРЯДОК ПРОВЕДЕНИЯ ВЫБОРОВ ДЕЛЕГАТОВ НА КОНФЕРЕНЦИЮ</w:t>
      </w:r>
    </w:p>
    <w:p w:rsidR="00CE31FC" w:rsidRPr="002A77AD" w:rsidRDefault="009039E1" w:rsidP="002A77A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CE31FC" w:rsidRPr="002A77AD" w:rsidRDefault="009039E1" w:rsidP="002A77A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>6.2. Выдвижение и выборы делегатов проходят в форме сбора подписей граждан под подписными листами.</w:t>
      </w:r>
    </w:p>
    <w:p w:rsidR="00CE31FC" w:rsidRPr="002A77AD" w:rsidRDefault="009039E1" w:rsidP="002A77A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CE31FC" w:rsidRPr="002A77AD" w:rsidRDefault="009039E1" w:rsidP="002A77A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CE31FC" w:rsidRPr="002A77AD" w:rsidRDefault="009039E1" w:rsidP="002A77AD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2A77AD">
        <w:rPr>
          <w:rFonts w:ascii="Arial" w:hAnsi="Arial" w:cs="Arial"/>
          <w:b/>
          <w:bCs/>
          <w:sz w:val="22"/>
          <w:szCs w:val="22"/>
          <w:lang w:eastAsia="en-US"/>
        </w:rPr>
        <w:t xml:space="preserve">7. </w:t>
      </w:r>
      <w:r w:rsidR="006568C9">
        <w:rPr>
          <w:rFonts w:ascii="Arial" w:hAnsi="Arial" w:cs="Arial"/>
          <w:b/>
          <w:bCs/>
          <w:sz w:val="22"/>
          <w:szCs w:val="22"/>
          <w:lang w:eastAsia="en-US"/>
        </w:rPr>
        <w:t>П</w:t>
      </w:r>
      <w:r w:rsidRPr="002A77AD">
        <w:rPr>
          <w:rFonts w:ascii="Arial" w:hAnsi="Arial" w:cs="Arial"/>
          <w:b/>
          <w:bCs/>
          <w:sz w:val="22"/>
          <w:szCs w:val="22"/>
          <w:lang w:eastAsia="en-US"/>
        </w:rPr>
        <w:t>ОРЯДОК ПРОВЕДЕНИЯ КОНФЕРЕНЦИИ</w:t>
      </w:r>
    </w:p>
    <w:p w:rsidR="00CE31FC" w:rsidRPr="002A77AD" w:rsidRDefault="009039E1" w:rsidP="002A77A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>7.1. Конференция проводится в соответствии с регламентом работы, утверждаемым ее делегатами.</w:t>
      </w:r>
    </w:p>
    <w:p w:rsidR="00CE31FC" w:rsidRPr="002A77AD" w:rsidRDefault="009039E1" w:rsidP="002A77A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:rsidR="00CE31FC" w:rsidRPr="002A77AD" w:rsidRDefault="009039E1" w:rsidP="002A77A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A77AD">
        <w:rPr>
          <w:rFonts w:ascii="Arial" w:hAnsi="Arial" w:cs="Arial"/>
          <w:sz w:val="22"/>
          <w:szCs w:val="22"/>
        </w:rPr>
        <w:t xml:space="preserve">7.3. Решения конференции принимаются большинством голосов от списочного </w:t>
      </w:r>
      <w:r w:rsidRPr="002A77AD">
        <w:rPr>
          <w:rFonts w:ascii="Arial" w:hAnsi="Arial" w:cs="Arial"/>
          <w:sz w:val="22"/>
          <w:szCs w:val="22"/>
        </w:rPr>
        <w:lastRenderedPageBreak/>
        <w:t>состава делегатов.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rFonts w:eastAsia="Times New Roman"/>
          <w:sz w:val="22"/>
          <w:szCs w:val="22"/>
          <w:lang w:eastAsia="ru-RU"/>
        </w:rPr>
        <w:t xml:space="preserve">7.4. Протокол конференции оформляется в соответствии с настоящим Положением. Решение конференции в течение </w:t>
      </w:r>
      <w:r w:rsidR="006C1F98" w:rsidRPr="002A77AD">
        <w:rPr>
          <w:rFonts w:eastAsia="Times New Roman"/>
          <w:sz w:val="22"/>
          <w:szCs w:val="22"/>
          <w:lang w:eastAsia="ru-RU"/>
        </w:rPr>
        <w:t>3-х</w:t>
      </w:r>
      <w:r w:rsidRPr="002A77AD">
        <w:rPr>
          <w:rFonts w:eastAsia="Times New Roman"/>
          <w:sz w:val="22"/>
          <w:szCs w:val="22"/>
          <w:lang w:eastAsia="ru-RU"/>
        </w:rPr>
        <w:t xml:space="preserve"> дней доводится до сведения органов местного самоуправления </w:t>
      </w:r>
      <w:r w:rsidR="006C1F98" w:rsidRPr="002A77AD">
        <w:rPr>
          <w:color w:val="000000"/>
          <w:sz w:val="22"/>
          <w:szCs w:val="22"/>
        </w:rPr>
        <w:t xml:space="preserve">Мокрушинского сельсовета </w:t>
      </w:r>
      <w:r w:rsidRPr="002A77AD">
        <w:rPr>
          <w:rFonts w:eastAsia="Times New Roman"/>
          <w:sz w:val="22"/>
          <w:szCs w:val="22"/>
          <w:lang w:eastAsia="ru-RU"/>
        </w:rPr>
        <w:t xml:space="preserve"> и заинтересованных лиц.</w:t>
      </w:r>
    </w:p>
    <w:p w:rsidR="00CE31FC" w:rsidRPr="002A77AD" w:rsidRDefault="009039E1" w:rsidP="002A77AD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A77AD">
        <w:rPr>
          <w:rFonts w:ascii="Arial" w:hAnsi="Arial" w:cs="Arial"/>
          <w:b/>
          <w:bCs/>
          <w:sz w:val="22"/>
          <w:szCs w:val="22"/>
        </w:rPr>
        <w:t>8. ПОЛНОМОЧИЯ СОБРАНИЯ, КОНФЕРЕНЦИИ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8.1. К полномочиям собрания, конференции относятся: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iCs/>
          <w:sz w:val="22"/>
          <w:szCs w:val="22"/>
        </w:rPr>
        <w:t>- </w:t>
      </w:r>
      <w:r w:rsidRPr="002A77AD">
        <w:rPr>
          <w:sz w:val="22"/>
          <w:szCs w:val="22"/>
        </w:rPr>
        <w:t>обсуждение вопросов внесения инициативных проектов и их рассмотрения;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 внесение предложений и рекомендаций по обсуждаемым вопросам на собрании,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 осуществление иных полномочий, предусмотренных действующим законодательством.</w:t>
      </w:r>
    </w:p>
    <w:p w:rsidR="00CE31FC" w:rsidRPr="002A77AD" w:rsidRDefault="009039E1" w:rsidP="002A77AD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A77AD">
        <w:rPr>
          <w:rFonts w:ascii="Arial" w:hAnsi="Arial" w:cs="Arial"/>
          <w:b/>
          <w:bCs/>
          <w:sz w:val="22"/>
          <w:szCs w:val="22"/>
        </w:rPr>
        <w:t>9. ИТОГИ СОБРАНИЙ, КОНФЕРЕНЦИЙ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 xml:space="preserve">9.1. Ход и итоги собрания, конференции оформляются протоколом. 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Протокол должен содержать следующие данные: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дата, время и место проведения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инициатор проведения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состав президиума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состав счетной комиссии собрания,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адреса домов и номера подъездов, жители которых участвуют в собрании,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количество граждан, имеющих право на участие в собрании или делегатов, избранных на конференцию;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количество граждан, зарегистрированных в качестве участников собрания или делегатов конференции;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полная формулировка рассматриваемого инициативного проекта (проектов), выносимого на голосование;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результаты голосования и принятое решение;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- подпись председателя и секретаря собрания, конференции.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6C1F98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</w:t>
      </w:r>
      <w:r w:rsidR="006C1F98" w:rsidRPr="002A77AD">
        <w:rPr>
          <w:sz w:val="22"/>
          <w:szCs w:val="22"/>
        </w:rPr>
        <w:t xml:space="preserve"> лицами местного самоуправления</w:t>
      </w:r>
      <w:r w:rsidR="006568C9">
        <w:rPr>
          <w:sz w:val="22"/>
          <w:szCs w:val="22"/>
        </w:rPr>
        <w:t xml:space="preserve"> </w:t>
      </w:r>
      <w:r w:rsidR="006C1F98" w:rsidRPr="002A77AD">
        <w:rPr>
          <w:color w:val="000000"/>
          <w:sz w:val="22"/>
          <w:szCs w:val="22"/>
        </w:rPr>
        <w:t>Мокрушинского сельсовета</w:t>
      </w:r>
      <w:r w:rsidR="006C1F98" w:rsidRPr="002A77AD">
        <w:rPr>
          <w:i/>
          <w:sz w:val="22"/>
          <w:szCs w:val="22"/>
        </w:rPr>
        <w:t>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>9.3.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</w:t>
      </w:r>
      <w:r w:rsidR="006568C9">
        <w:rPr>
          <w:sz w:val="22"/>
          <w:szCs w:val="22"/>
        </w:rPr>
        <w:t xml:space="preserve"> </w:t>
      </w:r>
      <w:r w:rsidR="006C1F98" w:rsidRPr="002A77AD">
        <w:rPr>
          <w:color w:val="000000"/>
          <w:sz w:val="22"/>
          <w:szCs w:val="22"/>
        </w:rPr>
        <w:t>Мокрушинского сельсовета</w:t>
      </w:r>
      <w:r w:rsidRPr="002A77AD">
        <w:rPr>
          <w:sz w:val="22"/>
          <w:szCs w:val="22"/>
        </w:rPr>
        <w:t>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2A77AD">
        <w:rPr>
          <w:sz w:val="22"/>
          <w:szCs w:val="22"/>
        </w:rPr>
        <w:t>9.4. Итоги собраний, конференций подлежат официальному</w:t>
      </w:r>
      <w:r w:rsidR="006568C9">
        <w:rPr>
          <w:sz w:val="22"/>
          <w:szCs w:val="22"/>
        </w:rPr>
        <w:t xml:space="preserve"> </w:t>
      </w:r>
      <w:r w:rsidR="006C1F98" w:rsidRPr="002A77AD">
        <w:rPr>
          <w:sz w:val="22"/>
          <w:szCs w:val="22"/>
        </w:rPr>
        <w:t>опубликованию (обнародованию).</w:t>
      </w:r>
    </w:p>
    <w:p w:rsidR="00CE31FC" w:rsidRPr="002A77AD" w:rsidRDefault="009039E1" w:rsidP="002A77AD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A77AD">
        <w:rPr>
          <w:rFonts w:ascii="Arial" w:hAnsi="Arial" w:cs="Arial"/>
          <w:b/>
          <w:bCs/>
          <w:sz w:val="22"/>
          <w:szCs w:val="22"/>
        </w:rPr>
        <w:t>10. ФИНАНСИРОВАНИЕ МЕРОПРИЯТИЙ</w:t>
      </w:r>
    </w:p>
    <w:p w:rsidR="00CE31FC" w:rsidRPr="002A77AD" w:rsidRDefault="009039E1" w:rsidP="002A77AD">
      <w:pPr>
        <w:pStyle w:val="ConsPlusNormal"/>
        <w:spacing w:line="240" w:lineRule="auto"/>
        <w:ind w:firstLine="709"/>
        <w:rPr>
          <w:sz w:val="22"/>
          <w:szCs w:val="22"/>
        </w:rPr>
      </w:pPr>
      <w:r w:rsidRPr="002A77AD">
        <w:rPr>
          <w:sz w:val="22"/>
          <w:szCs w:val="22"/>
        </w:rPr>
        <w:t xml:space="preserve">10.1. Финансовое обеспечение мероприятий, связанных с </w:t>
      </w:r>
      <w:bookmarkStart w:id="0" w:name="_GoBack"/>
      <w:bookmarkEnd w:id="0"/>
      <w:r w:rsidRPr="002A77AD">
        <w:rPr>
          <w:sz w:val="22"/>
          <w:szCs w:val="22"/>
        </w:rPr>
        <w:t>подготовкой</w:t>
      </w:r>
      <w:r w:rsidR="006C1F98" w:rsidRPr="002A77AD">
        <w:rPr>
          <w:sz w:val="22"/>
          <w:szCs w:val="22"/>
        </w:rPr>
        <w:t xml:space="preserve"> и </w:t>
      </w:r>
      <w:r w:rsidRPr="002A77AD">
        <w:rPr>
          <w:sz w:val="22"/>
          <w:szCs w:val="22"/>
        </w:rPr>
        <w:t xml:space="preserve"> проведением собраний, конференций является расходным обязательством </w:t>
      </w:r>
      <w:r w:rsidR="006C1F98" w:rsidRPr="002A77AD">
        <w:rPr>
          <w:color w:val="000000"/>
          <w:sz w:val="22"/>
          <w:szCs w:val="22"/>
        </w:rPr>
        <w:t>Мокрушинского сельсовета</w:t>
      </w:r>
      <w:r w:rsidR="006C1F98" w:rsidRPr="002A77AD">
        <w:rPr>
          <w:i/>
          <w:sz w:val="22"/>
          <w:szCs w:val="22"/>
        </w:rPr>
        <w:t>.</w:t>
      </w:r>
    </w:p>
    <w:sectPr w:rsidR="00CE31FC" w:rsidRPr="002A77AD" w:rsidSect="0072716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7B" w:rsidRDefault="00B3117B">
      <w:r>
        <w:separator/>
      </w:r>
    </w:p>
  </w:endnote>
  <w:endnote w:type="continuationSeparator" w:id="1">
    <w:p w:rsidR="00B3117B" w:rsidRDefault="00B3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7B" w:rsidRDefault="00B3117B">
      <w:pPr>
        <w:rPr>
          <w:sz w:val="12"/>
        </w:rPr>
      </w:pPr>
      <w:r>
        <w:separator/>
      </w:r>
    </w:p>
  </w:footnote>
  <w:footnote w:type="continuationSeparator" w:id="1">
    <w:p w:rsidR="00B3117B" w:rsidRDefault="00B3117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97DA9"/>
    <w:multiLevelType w:val="multilevel"/>
    <w:tmpl w:val="07F47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E31FC"/>
    <w:rsid w:val="00082FBB"/>
    <w:rsid w:val="002A77AD"/>
    <w:rsid w:val="00320991"/>
    <w:rsid w:val="00417F6C"/>
    <w:rsid w:val="004A2FA8"/>
    <w:rsid w:val="006139D4"/>
    <w:rsid w:val="006568C9"/>
    <w:rsid w:val="006C1F98"/>
    <w:rsid w:val="00727162"/>
    <w:rsid w:val="009039E1"/>
    <w:rsid w:val="00922D30"/>
    <w:rsid w:val="009328C7"/>
    <w:rsid w:val="00B3117B"/>
    <w:rsid w:val="00BB1135"/>
    <w:rsid w:val="00CE31FC"/>
    <w:rsid w:val="00DD57C9"/>
    <w:rsid w:val="00E12A97"/>
    <w:rsid w:val="00E96935"/>
    <w:rsid w:val="00EE6FC2"/>
    <w:rsid w:val="00F31251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354725"/>
    <w:rPr>
      <w:vertAlign w:val="superscript"/>
    </w:rPr>
  </w:style>
  <w:style w:type="character" w:customStyle="1" w:styleId="a6">
    <w:name w:val="Привязка сноски"/>
    <w:rsid w:val="00727162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Привязка концевой сноски"/>
    <w:rsid w:val="00727162"/>
    <w:rPr>
      <w:vertAlign w:val="superscript"/>
    </w:rPr>
  </w:style>
  <w:style w:type="character" w:customStyle="1" w:styleId="ae">
    <w:name w:val="Символ концевой сноски"/>
    <w:qFormat/>
    <w:rsid w:val="00727162"/>
  </w:style>
  <w:style w:type="character" w:customStyle="1" w:styleId="af">
    <w:name w:val="Нумерация строк"/>
    <w:rsid w:val="00727162"/>
  </w:style>
  <w:style w:type="paragraph" w:styleId="af0">
    <w:name w:val="Title"/>
    <w:basedOn w:val="a"/>
    <w:next w:val="af1"/>
    <w:qFormat/>
    <w:rsid w:val="00727162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1">
    <w:name w:val="Body Text"/>
    <w:basedOn w:val="a"/>
    <w:rsid w:val="00727162"/>
    <w:pPr>
      <w:spacing w:after="140" w:line="276" w:lineRule="auto"/>
    </w:pPr>
  </w:style>
  <w:style w:type="paragraph" w:styleId="af2">
    <w:name w:val="List"/>
    <w:basedOn w:val="af1"/>
    <w:rsid w:val="00727162"/>
    <w:rPr>
      <w:rFonts w:cs="Droid Sans Devanagari"/>
    </w:rPr>
  </w:style>
  <w:style w:type="paragraph" w:styleId="af3">
    <w:name w:val="caption"/>
    <w:basedOn w:val="a"/>
    <w:qFormat/>
    <w:rsid w:val="0072716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rsid w:val="00727162"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semiHidden/>
    <w:unhideWhenUsed/>
    <w:rsid w:val="00354725"/>
    <w:rPr>
      <w:sz w:val="20"/>
    </w:rPr>
  </w:style>
  <w:style w:type="paragraph" w:customStyle="1" w:styleId="ConsPlusTitle">
    <w:name w:val="ConsPlusTitle"/>
    <w:qFormat/>
    <w:rsid w:val="0035472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5472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5">
    <w:name w:val="Колонтитул"/>
    <w:basedOn w:val="a"/>
    <w:qFormat/>
    <w:rsid w:val="00727162"/>
  </w:style>
  <w:style w:type="paragraph" w:styleId="a8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697F57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  <w:rsid w:val="00727162"/>
  </w:style>
  <w:style w:type="paragraph" w:styleId="af7">
    <w:name w:val="Revision"/>
    <w:hidden/>
    <w:uiPriority w:val="99"/>
    <w:semiHidden/>
    <w:rsid w:val="009039E1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basedOn w:val="a0"/>
    <w:semiHidden/>
    <w:unhideWhenUsed/>
    <w:rsid w:val="002A77AD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qFormat/>
    <w:rsid w:val="002A77A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dc:description/>
  <cp:lastModifiedBy>admin</cp:lastModifiedBy>
  <cp:revision>26</cp:revision>
  <dcterms:created xsi:type="dcterms:W3CDTF">2022-04-05T10:34:00Z</dcterms:created>
  <dcterms:modified xsi:type="dcterms:W3CDTF">2024-07-25T06:31:00Z</dcterms:modified>
  <dc:language>ru-RU</dc:language>
</cp:coreProperties>
</file>