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DB" w:rsidRPr="007F3075" w:rsidRDefault="002105DB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307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105DB" w:rsidRPr="007F3075" w:rsidRDefault="002105DB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307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105DB" w:rsidRPr="007F3075" w:rsidRDefault="002105DB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3075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2105DB" w:rsidRPr="007F3075" w:rsidRDefault="002105DB" w:rsidP="007F307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3075">
        <w:rPr>
          <w:rFonts w:ascii="Times New Roman" w:hAnsi="Times New Roman" w:cs="Times New Roman"/>
          <w:sz w:val="28"/>
          <w:szCs w:val="28"/>
        </w:rPr>
        <w:t>МОКРУШИНСКИЙ СЕЛЬСКИЙ СОВЕТ ДЕПУТАТОВ</w:t>
      </w:r>
    </w:p>
    <w:p w:rsidR="002105DB" w:rsidRPr="007F3075" w:rsidRDefault="002105DB" w:rsidP="002105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05DB" w:rsidRPr="007F3075" w:rsidRDefault="002105DB" w:rsidP="002105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075">
        <w:rPr>
          <w:rFonts w:ascii="Times New Roman" w:hAnsi="Times New Roman" w:cs="Times New Roman"/>
          <w:sz w:val="28"/>
          <w:szCs w:val="28"/>
        </w:rPr>
        <w:t xml:space="preserve"> РЕШЕНИЕ (проект)</w:t>
      </w:r>
    </w:p>
    <w:p w:rsidR="002105DB" w:rsidRPr="007F3075" w:rsidRDefault="002105DB" w:rsidP="002105DB">
      <w:pPr>
        <w:pStyle w:val="ConsPlusTitle"/>
        <w:widowControl/>
        <w:jc w:val="center"/>
        <w:rPr>
          <w:sz w:val="28"/>
          <w:szCs w:val="28"/>
        </w:rPr>
      </w:pPr>
    </w:p>
    <w:p w:rsidR="002105DB" w:rsidRPr="007F3075" w:rsidRDefault="002105DB" w:rsidP="002105D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105DB" w:rsidRPr="007F3075" w:rsidRDefault="002105DB" w:rsidP="002105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075">
        <w:rPr>
          <w:rFonts w:ascii="Times New Roman" w:hAnsi="Times New Roman" w:cs="Times New Roman"/>
          <w:b w:val="0"/>
          <w:sz w:val="28"/>
          <w:szCs w:val="28"/>
        </w:rPr>
        <w:t>00.01.2021 г.                            с. Мокрушинское                                 № 12-00</w:t>
      </w:r>
    </w:p>
    <w:p w:rsidR="002105DB" w:rsidRPr="007F3075" w:rsidRDefault="002105DB" w:rsidP="002105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05DB" w:rsidRPr="007F3075" w:rsidRDefault="002105DB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F3075">
        <w:rPr>
          <w:rFonts w:ascii="Times New Roman" w:hAnsi="Times New Roman"/>
          <w:b w:val="0"/>
          <w:sz w:val="28"/>
          <w:szCs w:val="28"/>
        </w:rPr>
        <w:t>О внесении изменений в Устав Мокрушинского сельсовета Казачинского района Красноярского края</w:t>
      </w:r>
    </w:p>
    <w:p w:rsidR="002105DB" w:rsidRPr="007F3075" w:rsidRDefault="002105DB" w:rsidP="00210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05DB" w:rsidRPr="007F3075" w:rsidRDefault="00D65536" w:rsidP="002C11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F3075">
        <w:rPr>
          <w:rFonts w:ascii="Times New Roman" w:hAnsi="Times New Roman"/>
          <w:sz w:val="28"/>
          <w:szCs w:val="28"/>
          <w:lang w:eastAsia="ru-RU"/>
        </w:rPr>
        <w:t xml:space="preserve">В соответствии с ч. 8 ст.44 Федерального закона от 06.10.2003 №131-ФЗ </w:t>
      </w:r>
      <w:r w:rsidR="002105DB" w:rsidRPr="007F3075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87219E" w:rsidRPr="007F3075">
        <w:rPr>
          <w:rFonts w:ascii="Times New Roman" w:hAnsi="Times New Roman"/>
          <w:sz w:val="28"/>
          <w:szCs w:val="28"/>
          <w:lang w:eastAsia="ru-RU"/>
        </w:rPr>
        <w:t xml:space="preserve"> ( в редакции Федерального  закона от 08.12.2020 №411-ФЗ),</w:t>
      </w:r>
      <w:r w:rsidR="002105DB" w:rsidRPr="007F3075">
        <w:rPr>
          <w:rFonts w:ascii="Times New Roman" w:hAnsi="Times New Roman"/>
          <w:sz w:val="28"/>
          <w:szCs w:val="28"/>
          <w:lang w:eastAsia="ru-RU"/>
        </w:rPr>
        <w:t xml:space="preserve"> руководствуясь статьей 27 Устава Мокрушинского сельсовета Казачинского района Красноярского края, Мокрушинский сельский Совет депутатов, </w:t>
      </w: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F3075">
        <w:rPr>
          <w:rFonts w:ascii="Times New Roman" w:hAnsi="Times New Roman"/>
          <w:sz w:val="28"/>
          <w:szCs w:val="28"/>
        </w:rPr>
        <w:tab/>
      </w:r>
      <w:r w:rsidRPr="007F3075">
        <w:rPr>
          <w:rFonts w:ascii="Times New Roman" w:hAnsi="Times New Roman"/>
          <w:sz w:val="28"/>
          <w:szCs w:val="28"/>
        </w:rPr>
        <w:tab/>
      </w:r>
      <w:r w:rsidRPr="007F3075">
        <w:rPr>
          <w:rFonts w:ascii="Times New Roman" w:hAnsi="Times New Roman"/>
          <w:sz w:val="28"/>
          <w:szCs w:val="28"/>
        </w:rPr>
        <w:tab/>
      </w:r>
      <w:r w:rsidRPr="007F3075">
        <w:rPr>
          <w:rFonts w:ascii="Times New Roman" w:hAnsi="Times New Roman"/>
          <w:sz w:val="28"/>
          <w:szCs w:val="28"/>
        </w:rPr>
        <w:tab/>
      </w:r>
    </w:p>
    <w:p w:rsidR="002105DB" w:rsidRPr="007F3075" w:rsidRDefault="002105DB" w:rsidP="002105D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7F3075">
        <w:rPr>
          <w:rFonts w:ascii="Times New Roman" w:hAnsi="Times New Roman"/>
          <w:b/>
          <w:sz w:val="28"/>
          <w:szCs w:val="28"/>
        </w:rPr>
        <w:t>РЕШИЛ:</w:t>
      </w:r>
    </w:p>
    <w:p w:rsidR="002105DB" w:rsidRPr="007F3075" w:rsidRDefault="002105DB" w:rsidP="002C11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F3075">
        <w:rPr>
          <w:rFonts w:ascii="Times New Roman" w:hAnsi="Times New Roman"/>
          <w:sz w:val="28"/>
          <w:szCs w:val="28"/>
        </w:rPr>
        <w:t xml:space="preserve">1. </w:t>
      </w:r>
      <w:r w:rsidR="0087219E" w:rsidRPr="007F3075">
        <w:rPr>
          <w:rFonts w:ascii="Times New Roman" w:hAnsi="Times New Roman"/>
          <w:sz w:val="28"/>
          <w:szCs w:val="28"/>
        </w:rPr>
        <w:t>В  абзаце 2</w:t>
      </w:r>
      <w:r w:rsidRPr="007F3075">
        <w:rPr>
          <w:rFonts w:ascii="Times New Roman" w:hAnsi="Times New Roman"/>
          <w:sz w:val="28"/>
          <w:szCs w:val="28"/>
        </w:rPr>
        <w:t xml:space="preserve"> пункт</w:t>
      </w:r>
      <w:r w:rsidR="0087219E" w:rsidRPr="007F3075">
        <w:rPr>
          <w:rFonts w:ascii="Times New Roman" w:hAnsi="Times New Roman"/>
          <w:sz w:val="28"/>
          <w:szCs w:val="28"/>
        </w:rPr>
        <w:t>а 1</w:t>
      </w:r>
      <w:r w:rsidR="00253E0E" w:rsidRPr="007F3075">
        <w:rPr>
          <w:rFonts w:ascii="Times New Roman" w:hAnsi="Times New Roman"/>
          <w:sz w:val="28"/>
          <w:szCs w:val="28"/>
        </w:rPr>
        <w:t>статьи 60</w:t>
      </w:r>
      <w:r w:rsidR="004E24B7" w:rsidRPr="007F3075">
        <w:rPr>
          <w:rFonts w:ascii="Times New Roman" w:hAnsi="Times New Roman"/>
          <w:sz w:val="28"/>
          <w:szCs w:val="28"/>
        </w:rPr>
        <w:t xml:space="preserve">  Устава Мокрушинского сельсовета Казачинского района Красноярского края  слово «его» исключить, дополнить словами « уведомления о включении сведений об Уставе Мокрушинского сельсовета Казачинского района Красноярского края , решении 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 субъекта</w:t>
      </w:r>
      <w:r w:rsidR="00167FCF" w:rsidRPr="007F3075">
        <w:rPr>
          <w:rFonts w:ascii="Times New Roman" w:hAnsi="Times New Roman"/>
          <w:sz w:val="28"/>
          <w:szCs w:val="28"/>
        </w:rPr>
        <w:t xml:space="preserve"> Российской Федерации, предусмотренного частью 6 статьи 4 Федерального закона от 21 июля 2005 года № 97- ФЗ « О государственной регистрации уставов муниципальных образований»</w:t>
      </w:r>
      <w:r w:rsidR="007F3075" w:rsidRPr="007F3075">
        <w:rPr>
          <w:rFonts w:ascii="Times New Roman" w:hAnsi="Times New Roman"/>
          <w:sz w:val="28"/>
          <w:szCs w:val="28"/>
        </w:rPr>
        <w:t>.</w:t>
      </w: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F3075">
        <w:rPr>
          <w:rFonts w:ascii="Times New Roman" w:hAnsi="Times New Roman"/>
          <w:sz w:val="28"/>
          <w:szCs w:val="28"/>
        </w:rPr>
        <w:t xml:space="preserve">2. </w:t>
      </w:r>
      <w:r w:rsidR="007F3075" w:rsidRPr="007F3075">
        <w:rPr>
          <w:rFonts w:ascii="Times New Roman" w:hAnsi="Times New Roman"/>
          <w:sz w:val="28"/>
          <w:szCs w:val="28"/>
        </w:rPr>
        <w:t>Настоящее  Решение подлежит  государственной регистрации.</w:t>
      </w: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F3075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заместителя председателя  </w:t>
      </w:r>
      <w:r w:rsidRPr="007F3075">
        <w:rPr>
          <w:rFonts w:ascii="Times New Roman" w:hAnsi="Times New Roman"/>
          <w:sz w:val="28"/>
          <w:szCs w:val="28"/>
          <w:lang w:eastAsia="ru-RU"/>
        </w:rPr>
        <w:t>Мокрушинского сельского Совета депутатов.</w:t>
      </w: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3075">
        <w:rPr>
          <w:rFonts w:ascii="Times New Roman" w:hAnsi="Times New Roman"/>
          <w:sz w:val="28"/>
          <w:szCs w:val="28"/>
        </w:rPr>
        <w:t xml:space="preserve">2. </w:t>
      </w:r>
      <w:r w:rsidR="007F3075" w:rsidRPr="007F3075">
        <w:rPr>
          <w:rFonts w:ascii="Times New Roman" w:hAnsi="Times New Roman"/>
          <w:sz w:val="28"/>
          <w:szCs w:val="28"/>
        </w:rPr>
        <w:t xml:space="preserve">Настоящее </w:t>
      </w:r>
      <w:r w:rsidRPr="007F3075">
        <w:rPr>
          <w:rFonts w:ascii="Times New Roman" w:hAnsi="Times New Roman"/>
          <w:sz w:val="28"/>
          <w:szCs w:val="28"/>
        </w:rPr>
        <w:t>Решение вступает в силу после</w:t>
      </w:r>
      <w:r w:rsidR="007F3075" w:rsidRPr="007F3075">
        <w:rPr>
          <w:rFonts w:ascii="Times New Roman" w:hAnsi="Times New Roman"/>
          <w:sz w:val="28"/>
          <w:szCs w:val="28"/>
        </w:rPr>
        <w:t xml:space="preserve"> государственной регистрации в установленном  законом порядке и </w:t>
      </w:r>
      <w:r w:rsidRPr="007F3075">
        <w:rPr>
          <w:rFonts w:ascii="Times New Roman" w:hAnsi="Times New Roman"/>
          <w:sz w:val="28"/>
          <w:szCs w:val="28"/>
        </w:rPr>
        <w:t>официального опубликования в печатном издании «Мокрушинский Информационный бюллетень», обнародовании на сайте мокрушинский рф.</w:t>
      </w:r>
      <w:r w:rsidR="007F3075" w:rsidRPr="007F3075">
        <w:rPr>
          <w:rFonts w:ascii="Times New Roman" w:hAnsi="Times New Roman"/>
          <w:sz w:val="28"/>
          <w:szCs w:val="28"/>
        </w:rPr>
        <w:t>, но не ранее 07.июня 2021года.</w:t>
      </w: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3075">
        <w:rPr>
          <w:rFonts w:ascii="Times New Roman" w:hAnsi="Times New Roman"/>
          <w:bCs/>
          <w:sz w:val="28"/>
          <w:szCs w:val="28"/>
        </w:rPr>
        <w:t>Председатель</w:t>
      </w:r>
      <w:r w:rsidR="002C11EC">
        <w:rPr>
          <w:rFonts w:ascii="Times New Roman" w:hAnsi="Times New Roman"/>
          <w:bCs/>
          <w:sz w:val="28"/>
          <w:szCs w:val="28"/>
        </w:rPr>
        <w:t xml:space="preserve"> </w:t>
      </w:r>
      <w:r w:rsidRPr="007F3075">
        <w:rPr>
          <w:rFonts w:ascii="Times New Roman" w:hAnsi="Times New Roman"/>
          <w:bCs/>
          <w:sz w:val="28"/>
          <w:szCs w:val="28"/>
        </w:rPr>
        <w:t xml:space="preserve">Мокрушинского </w:t>
      </w: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3075">
        <w:rPr>
          <w:rFonts w:ascii="Times New Roman" w:hAnsi="Times New Roman"/>
          <w:bCs/>
          <w:sz w:val="28"/>
          <w:szCs w:val="28"/>
        </w:rPr>
        <w:t>сельского Совета депутатов                           Р.С. Воронин</w:t>
      </w: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05DB" w:rsidRPr="007F3075" w:rsidRDefault="002105DB" w:rsidP="002105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3075">
        <w:rPr>
          <w:rFonts w:ascii="Times New Roman" w:hAnsi="Times New Roman"/>
          <w:bCs/>
          <w:sz w:val="28"/>
          <w:szCs w:val="28"/>
        </w:rPr>
        <w:t>Глава Мокрушинского сельсовета              Г.П. Шваб</w:t>
      </w:r>
    </w:p>
    <w:p w:rsidR="002105DB" w:rsidRPr="007F3075" w:rsidRDefault="002105DB" w:rsidP="00210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E20" w:rsidRDefault="00836E20" w:rsidP="002105DB">
      <w:pPr>
        <w:jc w:val="center"/>
      </w:pPr>
      <w:bookmarkStart w:id="0" w:name="_GoBack"/>
      <w:bookmarkEnd w:id="0"/>
    </w:p>
    <w:sectPr w:rsidR="00836E20" w:rsidSect="00F3269A">
      <w:footerReference w:type="even" r:id="rId6"/>
      <w:footerReference w:type="default" r:id="rId7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6EA" w:rsidRDefault="005506EA" w:rsidP="001A3725">
      <w:pPr>
        <w:spacing w:after="0" w:line="240" w:lineRule="auto"/>
      </w:pPr>
      <w:r>
        <w:separator/>
      </w:r>
    </w:p>
  </w:endnote>
  <w:endnote w:type="continuationSeparator" w:id="1">
    <w:p w:rsidR="005506EA" w:rsidRDefault="005506EA" w:rsidP="001A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25" w:rsidRDefault="001A3725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B25" w:rsidRDefault="005506EA" w:rsidP="00F425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25" w:rsidRDefault="001A3725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3075">
      <w:rPr>
        <w:rStyle w:val="a6"/>
        <w:noProof/>
      </w:rPr>
      <w:t>2</w:t>
    </w:r>
    <w:r>
      <w:rPr>
        <w:rStyle w:val="a6"/>
      </w:rPr>
      <w:fldChar w:fldCharType="end"/>
    </w:r>
  </w:p>
  <w:p w:rsidR="00575B25" w:rsidRDefault="005506EA" w:rsidP="00F425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6EA" w:rsidRDefault="005506EA" w:rsidP="001A3725">
      <w:pPr>
        <w:spacing w:after="0" w:line="240" w:lineRule="auto"/>
      </w:pPr>
      <w:r>
        <w:separator/>
      </w:r>
    </w:p>
  </w:footnote>
  <w:footnote w:type="continuationSeparator" w:id="1">
    <w:p w:rsidR="005506EA" w:rsidRDefault="005506EA" w:rsidP="001A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68D"/>
    <w:rsid w:val="00167FCF"/>
    <w:rsid w:val="001A3725"/>
    <w:rsid w:val="002105DB"/>
    <w:rsid w:val="00253E0E"/>
    <w:rsid w:val="002C11EC"/>
    <w:rsid w:val="004E24B7"/>
    <w:rsid w:val="005506EA"/>
    <w:rsid w:val="007F3075"/>
    <w:rsid w:val="00836E20"/>
    <w:rsid w:val="0087219E"/>
    <w:rsid w:val="0092668D"/>
    <w:rsid w:val="00D6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5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10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rsid w:val="002105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105DB"/>
    <w:rPr>
      <w:rFonts w:ascii="Calibri" w:eastAsia="Calibri" w:hAnsi="Calibri" w:cs="Times New Roman"/>
    </w:rPr>
  </w:style>
  <w:style w:type="character" w:styleId="a6">
    <w:name w:val="page number"/>
    <w:basedOn w:val="a0"/>
    <w:rsid w:val="00210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7</cp:revision>
  <dcterms:created xsi:type="dcterms:W3CDTF">2021-01-20T01:54:00Z</dcterms:created>
  <dcterms:modified xsi:type="dcterms:W3CDTF">2021-01-20T02:52:00Z</dcterms:modified>
</cp:coreProperties>
</file>