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66" w:rsidRPr="00577278" w:rsidRDefault="003F7F66" w:rsidP="003F7F66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:rsidR="003F7F66" w:rsidRPr="00577278" w:rsidRDefault="003F7F66" w:rsidP="003F7F66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КРАСНОЯРСКИЙ КРАЙ  КАЗАЧИНСКИЙ РАЙОН</w:t>
      </w:r>
    </w:p>
    <w:p w:rsidR="003F7F66" w:rsidRPr="00577278" w:rsidRDefault="003F7F66" w:rsidP="003F7F6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МОКРУШИНСКИЙ СЕЛЬСКИЙ СОВЕТ ДЕПУТАТОВ</w:t>
      </w:r>
    </w:p>
    <w:p w:rsidR="003F7F66" w:rsidRPr="00577278" w:rsidRDefault="003F7F66" w:rsidP="003F7F6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7F66" w:rsidRPr="00577278" w:rsidRDefault="003F7F66" w:rsidP="003F7F6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bCs w:val="0"/>
          <w:sz w:val="28"/>
          <w:szCs w:val="28"/>
        </w:rPr>
        <w:t>РЕШЕНИЕ</w:t>
      </w:r>
      <w:r w:rsidR="00E104D5" w:rsidRPr="00577278">
        <w:rPr>
          <w:rFonts w:ascii="Times New Roman" w:hAnsi="Times New Roman" w:cs="Times New Roman"/>
          <w:bCs w:val="0"/>
          <w:sz w:val="28"/>
          <w:szCs w:val="28"/>
        </w:rPr>
        <w:t xml:space="preserve"> (проект)</w:t>
      </w:r>
    </w:p>
    <w:p w:rsidR="003F7F66" w:rsidRPr="00577278" w:rsidRDefault="003F7F66" w:rsidP="003F7F6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7278" w:rsidRPr="00577278" w:rsidRDefault="00E104D5" w:rsidP="00577278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3F7F66"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4.2021</w:t>
      </w:r>
      <w:r w:rsidR="003F7F66"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  с. Мок</w:t>
      </w:r>
      <w:r w:rsidR="00577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рушинское                    </w:t>
      </w:r>
      <w:r w:rsidR="003F7F66"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  <w:r w:rsidR="00577278"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12-00</w:t>
      </w:r>
    </w:p>
    <w:p w:rsidR="003F7F66" w:rsidRPr="00577278" w:rsidRDefault="003F7F66" w:rsidP="00577278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7F66" w:rsidRPr="00577278" w:rsidRDefault="003F7F66" w:rsidP="003F7F6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7F66" w:rsidRPr="00577278" w:rsidRDefault="00E104D5" w:rsidP="003F7F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sz w:val="28"/>
          <w:szCs w:val="28"/>
        </w:rPr>
        <w:t>О внесении изменений в решение от 14.06.2017 № 11-63 «</w:t>
      </w:r>
      <w:r w:rsidR="003F7F66" w:rsidRPr="005772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F7F66" w:rsidRPr="00577278">
        <w:rPr>
          <w:rFonts w:ascii="Times New Roman" w:hAnsi="Times New Roman" w:cs="Times New Roman"/>
          <w:sz w:val="28"/>
          <w:szCs w:val="28"/>
        </w:rPr>
        <w:t>Положения  об</w:t>
      </w:r>
      <w:proofErr w:type="gramEnd"/>
      <w:r w:rsidR="003F7F66" w:rsidRPr="00577278">
        <w:rPr>
          <w:rFonts w:ascii="Times New Roman" w:hAnsi="Times New Roman" w:cs="Times New Roman"/>
          <w:sz w:val="28"/>
          <w:szCs w:val="28"/>
        </w:rPr>
        <w:t xml:space="preserve"> условиях и порядке предоставления муниципальному служащему права на пенсию за выслугу лет за счет средств бюджета  Мокрушинского сельсовета</w:t>
      </w:r>
      <w:r w:rsidRPr="00577278">
        <w:rPr>
          <w:rFonts w:ascii="Times New Roman" w:hAnsi="Times New Roman" w:cs="Times New Roman"/>
          <w:sz w:val="28"/>
          <w:szCs w:val="28"/>
        </w:rPr>
        <w:t>»</w:t>
      </w:r>
    </w:p>
    <w:p w:rsidR="003F7F66" w:rsidRPr="00577278" w:rsidRDefault="003F7F66" w:rsidP="003F7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727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3F7F66" w:rsidRPr="00577278" w:rsidRDefault="003F7F66" w:rsidP="003F7F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4 статьи 9 </w:t>
      </w:r>
      <w:r w:rsidRPr="00577278">
        <w:rPr>
          <w:rFonts w:ascii="Times New Roman" w:eastAsia="Calibri" w:hAnsi="Times New Roman" w:cs="Times New Roman"/>
          <w:sz w:val="28"/>
          <w:szCs w:val="28"/>
        </w:rPr>
        <w:t xml:space="preserve">Закона Красноярского края </w:t>
      </w:r>
      <w:r w:rsidRPr="00577278">
        <w:rPr>
          <w:rFonts w:ascii="Times New Roman" w:eastAsia="Calibri" w:hAnsi="Times New Roman" w:cs="Times New Roman"/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 w:rsidRPr="00577278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статьями 22, 27 </w:t>
      </w:r>
      <w:proofErr w:type="gramStart"/>
      <w:r w:rsidRPr="00577278">
        <w:rPr>
          <w:rFonts w:ascii="Times New Roman" w:hAnsi="Times New Roman" w:cs="Times New Roman"/>
          <w:bCs/>
          <w:sz w:val="28"/>
          <w:szCs w:val="28"/>
        </w:rPr>
        <w:t>Устава  Мокрушинского</w:t>
      </w:r>
      <w:proofErr w:type="gramEnd"/>
      <w:r w:rsidRPr="00577278">
        <w:rPr>
          <w:rFonts w:ascii="Times New Roman" w:hAnsi="Times New Roman" w:cs="Times New Roman"/>
          <w:bCs/>
          <w:sz w:val="28"/>
          <w:szCs w:val="28"/>
        </w:rPr>
        <w:t xml:space="preserve"> сельсовета Казачинского района Красноярского края, Мокрушинский сельский Совет депутатов</w:t>
      </w:r>
    </w:p>
    <w:p w:rsidR="003F7F66" w:rsidRPr="00577278" w:rsidRDefault="003F7F66" w:rsidP="003F7F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7278">
        <w:rPr>
          <w:rFonts w:ascii="Times New Roman" w:hAnsi="Times New Roman" w:cs="Times New Roman"/>
          <w:sz w:val="28"/>
          <w:szCs w:val="28"/>
        </w:rPr>
        <w:t>РЕШИЛ:</w:t>
      </w:r>
    </w:p>
    <w:p w:rsidR="003F7F66" w:rsidRPr="00577278" w:rsidRDefault="003F7F66" w:rsidP="003F7F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77278">
        <w:rPr>
          <w:rFonts w:ascii="Times New Roman" w:hAnsi="Times New Roman" w:cs="Times New Roman"/>
          <w:bCs/>
          <w:sz w:val="28"/>
          <w:szCs w:val="28"/>
        </w:rPr>
        <w:t>Внести  в</w:t>
      </w:r>
      <w:proofErr w:type="gramEnd"/>
      <w:r w:rsidRPr="00577278">
        <w:rPr>
          <w:rFonts w:ascii="Times New Roman" w:hAnsi="Times New Roman" w:cs="Times New Roman"/>
          <w:bCs/>
          <w:sz w:val="28"/>
          <w:szCs w:val="28"/>
        </w:rPr>
        <w:t xml:space="preserve"> решение Мокрушинского сельского Совета депутатов от 14.06.2017г. № 11-63 « Положение </w:t>
      </w:r>
      <w:r w:rsidRPr="00577278">
        <w:rPr>
          <w:rFonts w:ascii="Times New Roman" w:hAnsi="Times New Roman" w:cs="Times New Roman"/>
          <w:sz w:val="28"/>
          <w:szCs w:val="28"/>
        </w:rPr>
        <w:t xml:space="preserve"> об условиях и порядке предоставления муниципальному  служащему права на пенсию за выслугу лет</w:t>
      </w:r>
      <w:r w:rsidRPr="00577278"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  Мокрушинского сельсовета»</w:t>
      </w:r>
      <w:r w:rsidRPr="00577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78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E104D5" w:rsidRPr="00577278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577278">
        <w:rPr>
          <w:rFonts w:ascii="Times New Roman" w:hAnsi="Times New Roman" w:cs="Times New Roman"/>
          <w:bCs/>
          <w:sz w:val="28"/>
          <w:szCs w:val="28"/>
        </w:rPr>
        <w:t>:</w:t>
      </w:r>
    </w:p>
    <w:p w:rsidR="003F7F66" w:rsidRPr="00577278" w:rsidRDefault="003F7F66" w:rsidP="003F7F6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>1.п</w:t>
      </w:r>
      <w:r w:rsidR="0079347C" w:rsidRPr="00577278">
        <w:rPr>
          <w:rFonts w:ascii="Times New Roman" w:hAnsi="Times New Roman" w:cs="Times New Roman"/>
          <w:bCs/>
          <w:sz w:val="28"/>
          <w:szCs w:val="28"/>
        </w:rPr>
        <w:t>ункт</w:t>
      </w:r>
      <w:r w:rsidRPr="00577278">
        <w:rPr>
          <w:rFonts w:ascii="Times New Roman" w:hAnsi="Times New Roman" w:cs="Times New Roman"/>
          <w:bCs/>
          <w:sz w:val="28"/>
          <w:szCs w:val="28"/>
        </w:rPr>
        <w:t xml:space="preserve"> 2.3.  </w:t>
      </w:r>
      <w:proofErr w:type="gramStart"/>
      <w:r w:rsidRPr="00577278">
        <w:rPr>
          <w:rFonts w:ascii="Times New Roman" w:hAnsi="Times New Roman" w:cs="Times New Roman"/>
          <w:bCs/>
          <w:sz w:val="28"/>
          <w:szCs w:val="28"/>
        </w:rPr>
        <w:t>статьи</w:t>
      </w:r>
      <w:proofErr w:type="gramEnd"/>
      <w:r w:rsidRPr="00577278">
        <w:rPr>
          <w:rFonts w:ascii="Times New Roman" w:hAnsi="Times New Roman" w:cs="Times New Roman"/>
          <w:bCs/>
          <w:sz w:val="28"/>
          <w:szCs w:val="28"/>
        </w:rPr>
        <w:t xml:space="preserve"> 2    приложения к решению </w:t>
      </w:r>
      <w:r w:rsidR="005B4709" w:rsidRPr="00577278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Pr="0057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47C" w:rsidRPr="0057727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7FD8" w:rsidRPr="00577278" w:rsidRDefault="0079347C" w:rsidP="00597FD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7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97FD8" w:rsidRPr="00577278">
        <w:rPr>
          <w:rFonts w:ascii="Times New Roman" w:hAnsi="Times New Roman" w:cs="Times New Roman"/>
          <w:sz w:val="28"/>
          <w:szCs w:val="28"/>
        </w:rPr>
        <w:t xml:space="preserve">2.3. </w:t>
      </w:r>
      <w:r w:rsidR="00597FD8" w:rsidRPr="00577278">
        <w:rPr>
          <w:rFonts w:ascii="Times New Roman" w:eastAsia="Calibri" w:hAnsi="Times New Roman" w:cs="Times New Roman"/>
          <w:sz w:val="28"/>
          <w:szCs w:val="28"/>
        </w:rPr>
        <w:t xml:space="preserve">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№ 5-1565,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края, </w:t>
      </w:r>
      <w:r w:rsidR="00C704F9" w:rsidRPr="00577278">
        <w:rPr>
          <w:rFonts w:ascii="Times New Roman" w:eastAsia="Calibri" w:hAnsi="Times New Roman" w:cs="Times New Roman"/>
          <w:sz w:val="28"/>
          <w:szCs w:val="28"/>
        </w:rPr>
        <w:t>установленного Законом края от 04.06.2019 года № 7-2846</w:t>
      </w:r>
      <w:r w:rsidR="00597FD8" w:rsidRPr="00577278">
        <w:rPr>
          <w:rFonts w:ascii="Times New Roman" w:eastAsia="Calibri" w:hAnsi="Times New Roman" w:cs="Times New Roman"/>
          <w:sz w:val="28"/>
          <w:szCs w:val="28"/>
        </w:rPr>
        <w:t xml:space="preserve"> «Об оплате труда лиц, замещающих государственные должности Красноярского края, и государственных гражданских служащих Красноярского края» 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</w:t>
      </w:r>
      <w:r w:rsidR="00597FD8" w:rsidRPr="00577278">
        <w:rPr>
          <w:rFonts w:ascii="Times New Roman" w:eastAsia="Calibri" w:hAnsi="Times New Roman" w:cs="Times New Roman"/>
          <w:sz w:val="28"/>
          <w:szCs w:val="28"/>
        </w:rPr>
        <w:lastRenderedPageBreak/>
        <w:t>и процентной надбавки за работу в местностях с о</w:t>
      </w:r>
      <w:r w:rsidR="005B4709" w:rsidRPr="00577278">
        <w:rPr>
          <w:rFonts w:ascii="Times New Roman" w:eastAsia="Calibri" w:hAnsi="Times New Roman" w:cs="Times New Roman"/>
          <w:sz w:val="28"/>
          <w:szCs w:val="28"/>
        </w:rPr>
        <w:t>собыми климатическими условиями».</w:t>
      </w:r>
    </w:p>
    <w:p w:rsidR="0079347C" w:rsidRPr="00577278" w:rsidRDefault="005B4709" w:rsidP="003F7F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>2. пункт 3.2.статьи 3 приложения к решению изложить в новой редакции:</w:t>
      </w:r>
    </w:p>
    <w:p w:rsidR="002014B4" w:rsidRPr="00577278" w:rsidRDefault="005B4709" w:rsidP="00201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>«</w:t>
      </w:r>
      <w:r w:rsidR="002014B4" w:rsidRPr="00577278">
        <w:rPr>
          <w:rFonts w:ascii="Times New Roman" w:hAnsi="Times New Roman" w:cs="Times New Roman"/>
          <w:sz w:val="28"/>
          <w:szCs w:val="28"/>
        </w:rPr>
        <w:t>3.2. К заявлению о назначении пенсии за выслугу лет должны быть приложены следующие документы:</w:t>
      </w:r>
    </w:p>
    <w:p w:rsidR="00240045" w:rsidRDefault="002014B4" w:rsidP="002400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278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57727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 приказа об освобождении от должности муниципальной службы, заверенные соответствующим органе местного самоуправления, избирательной комиссией, архивом;</w:t>
      </w:r>
    </w:p>
    <w:p w:rsidR="002014B4" w:rsidRPr="00577278" w:rsidRDefault="002014B4" w:rsidP="00201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278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577278">
        <w:rPr>
          <w:rFonts w:ascii="Times New Roman" w:hAnsi="Times New Roman" w:cs="Times New Roman"/>
          <w:sz w:val="28"/>
          <w:szCs w:val="28"/>
        </w:rPr>
        <w:t xml:space="preserve"> трудовой книжки,</w:t>
      </w:r>
      <w:r w:rsidR="00E104D5" w:rsidRPr="00577278">
        <w:rPr>
          <w:sz w:val="28"/>
          <w:szCs w:val="28"/>
        </w:rPr>
        <w:t xml:space="preserve"> </w:t>
      </w:r>
      <w:r w:rsidR="00E104D5" w:rsidRPr="00577278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104D5" w:rsidRPr="00577278">
        <w:rPr>
          <w:rStyle w:val="blk"/>
          <w:rFonts w:ascii="Times New Roman" w:eastAsia="Calibri" w:hAnsi="Times New Roman" w:cs="Times New Roman"/>
          <w:sz w:val="28"/>
          <w:szCs w:val="28"/>
        </w:rPr>
        <w:t>сведения о трудовой деятельности</w:t>
      </w:r>
      <w:r w:rsidR="00E104D5" w:rsidRPr="00577278">
        <w:rPr>
          <w:rFonts w:ascii="Times New Roman" w:hAnsi="Times New Roman" w:cs="Times New Roman"/>
          <w:sz w:val="28"/>
          <w:szCs w:val="28"/>
        </w:rPr>
        <w:t>, подтверждающие</w:t>
      </w:r>
      <w:r w:rsidRPr="00577278">
        <w:rPr>
          <w:rFonts w:ascii="Times New Roman" w:hAnsi="Times New Roman" w:cs="Times New Roman"/>
          <w:sz w:val="28"/>
          <w:szCs w:val="28"/>
        </w:rPr>
        <w:t xml:space="preserve"> периоды, включаемые в стаж муниципальной службы,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службы;</w:t>
      </w:r>
    </w:p>
    <w:p w:rsidR="002014B4" w:rsidRPr="00577278" w:rsidRDefault="002014B4" w:rsidP="00201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278">
        <w:rPr>
          <w:rFonts w:ascii="Times New Roman" w:hAnsi="Times New Roman" w:cs="Times New Roman"/>
          <w:sz w:val="28"/>
          <w:szCs w:val="28"/>
        </w:rPr>
        <w:t xml:space="preserve">справка, </w:t>
      </w:r>
      <w:r w:rsidR="00E104D5" w:rsidRPr="00577278">
        <w:rPr>
          <w:rFonts w:ascii="Times New Roman" w:hAnsi="Times New Roman" w:cs="Times New Roman"/>
          <w:sz w:val="28"/>
          <w:szCs w:val="28"/>
        </w:rPr>
        <w:t xml:space="preserve"> </w:t>
      </w:r>
      <w:r w:rsidRPr="00577278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577278">
        <w:rPr>
          <w:rFonts w:ascii="Times New Roman" w:hAnsi="Times New Roman" w:cs="Times New Roman"/>
          <w:sz w:val="28"/>
          <w:szCs w:val="28"/>
        </w:rPr>
        <w:t xml:space="preserve"> размер месячного денежного содержания по должности муниципальной службы;</w:t>
      </w:r>
    </w:p>
    <w:p w:rsidR="002014B4" w:rsidRPr="00577278" w:rsidRDefault="002014B4" w:rsidP="00E104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278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577278">
        <w:rPr>
          <w:rFonts w:ascii="Times New Roman" w:hAnsi="Times New Roman" w:cs="Times New Roman"/>
          <w:sz w:val="28"/>
          <w:szCs w:val="28"/>
        </w:rPr>
        <w:t xml:space="preserve"> о размерах  </w:t>
      </w:r>
      <w:r w:rsidRPr="00577278">
        <w:rPr>
          <w:rFonts w:ascii="Times New Roman" w:eastAsia="Calibri" w:hAnsi="Times New Roman" w:cs="Times New Roman"/>
          <w:sz w:val="28"/>
          <w:szCs w:val="28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577278">
        <w:rPr>
          <w:rFonts w:ascii="Times New Roman" w:hAnsi="Times New Roman" w:cs="Times New Roman"/>
          <w:sz w:val="28"/>
          <w:szCs w:val="28"/>
        </w:rPr>
        <w:t>;</w:t>
      </w:r>
    </w:p>
    <w:p w:rsidR="00240045" w:rsidRPr="00EF5CA9" w:rsidRDefault="002014B4" w:rsidP="00240045">
      <w:pPr>
        <w:pStyle w:val="NoSpacing"/>
        <w:spacing w:line="240" w:lineRule="auto"/>
        <w:ind w:firstLine="709"/>
        <w:jc w:val="both"/>
        <w:rPr>
          <w:szCs w:val="28"/>
        </w:rPr>
      </w:pPr>
      <w:r w:rsidRPr="00577278">
        <w:rPr>
          <w:szCs w:val="28"/>
        </w:rPr>
        <w:t>При подаче указанных док</w:t>
      </w:r>
      <w:r w:rsidR="00E104D5" w:rsidRPr="00577278">
        <w:rPr>
          <w:szCs w:val="28"/>
        </w:rPr>
        <w:t>ументов предъявляется паспорт</w:t>
      </w:r>
      <w:bookmarkStart w:id="0" w:name="sub_1633"/>
      <w:r w:rsidR="00240045">
        <w:rPr>
          <w:szCs w:val="28"/>
        </w:rPr>
        <w:t xml:space="preserve"> </w:t>
      </w:r>
      <w:r w:rsidR="00240045" w:rsidRPr="00EF5CA9">
        <w:rPr>
          <w:color w:val="000000"/>
          <w:szCs w:val="28"/>
        </w:rPr>
        <w:t>или </w:t>
      </w:r>
      <w:hyperlink r:id="rId4" w:anchor="dst0" w:history="1">
        <w:r w:rsidR="00240045" w:rsidRPr="00240045">
          <w:rPr>
            <w:szCs w:val="28"/>
          </w:rPr>
          <w:t>иной документ</w:t>
        </w:r>
      </w:hyperlink>
      <w:r w:rsidR="00240045" w:rsidRPr="00EF5CA9">
        <w:rPr>
          <w:color w:val="000000"/>
          <w:szCs w:val="28"/>
        </w:rPr>
        <w:t>, удостоверяющий личность</w:t>
      </w:r>
      <w:r w:rsidR="00240045" w:rsidRPr="00EF5CA9">
        <w:rPr>
          <w:szCs w:val="28"/>
        </w:rPr>
        <w:t>;</w:t>
      </w:r>
    </w:p>
    <w:p w:rsidR="003F7F66" w:rsidRPr="00577278" w:rsidRDefault="00E104D5" w:rsidP="00E104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577278">
        <w:rPr>
          <w:rFonts w:ascii="Times New Roman" w:hAnsi="Times New Roman" w:cs="Times New Roman"/>
          <w:sz w:val="28"/>
          <w:szCs w:val="28"/>
        </w:rPr>
        <w:t xml:space="preserve"> </w:t>
      </w:r>
      <w:r w:rsidR="002014B4" w:rsidRPr="00577278">
        <w:rPr>
          <w:rFonts w:ascii="Times New Roman" w:hAnsi="Times New Roman" w:cs="Times New Roman"/>
          <w:sz w:val="28"/>
          <w:szCs w:val="28"/>
        </w:rPr>
        <w:t>трудовая книжка лица</w:t>
      </w:r>
      <w:r w:rsidRPr="00577278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577278">
        <w:rPr>
          <w:rStyle w:val="blk"/>
          <w:rFonts w:ascii="Times New Roman" w:eastAsia="Calibri" w:hAnsi="Times New Roman" w:cs="Times New Roman"/>
          <w:sz w:val="28"/>
          <w:szCs w:val="28"/>
        </w:rPr>
        <w:t>сведения о трудовой деятельности</w:t>
      </w:r>
      <w:r w:rsidR="002014B4" w:rsidRPr="00577278">
        <w:rPr>
          <w:rFonts w:ascii="Times New Roman" w:hAnsi="Times New Roman" w:cs="Times New Roman"/>
          <w:sz w:val="28"/>
          <w:szCs w:val="28"/>
        </w:rPr>
        <w:t>, претендующего на установление пенсии за выслугу лет.</w:t>
      </w:r>
      <w:r w:rsidRPr="00577278">
        <w:rPr>
          <w:rFonts w:ascii="Times New Roman" w:hAnsi="Times New Roman" w:cs="Times New Roman"/>
          <w:sz w:val="28"/>
          <w:szCs w:val="28"/>
        </w:rPr>
        <w:t>»</w:t>
      </w:r>
    </w:p>
    <w:p w:rsidR="003F7F66" w:rsidRPr="00577278" w:rsidRDefault="003F7F66" w:rsidP="003F7F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27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E104D5" w:rsidRPr="00577278">
        <w:rPr>
          <w:rFonts w:ascii="Times New Roman" w:hAnsi="Times New Roman" w:cs="Times New Roman"/>
          <w:bCs/>
          <w:sz w:val="28"/>
          <w:szCs w:val="28"/>
        </w:rPr>
        <w:t>2</w:t>
      </w:r>
      <w:r w:rsidRPr="00577278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решения возложить на </w:t>
      </w:r>
      <w:r w:rsidR="00E104D5" w:rsidRPr="00577278">
        <w:rPr>
          <w:rFonts w:ascii="Times New Roman" w:hAnsi="Times New Roman" w:cs="Times New Roman"/>
          <w:bCs/>
          <w:sz w:val="28"/>
          <w:szCs w:val="28"/>
        </w:rPr>
        <w:t>заместителя председателя Мокрушинского сельского Совета депутатов.</w:t>
      </w:r>
    </w:p>
    <w:p w:rsidR="003F7F66" w:rsidRPr="00577278" w:rsidRDefault="00E104D5" w:rsidP="003F7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78"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3F7F66" w:rsidRPr="00577278">
        <w:rPr>
          <w:rFonts w:ascii="Times New Roman" w:hAnsi="Times New Roman" w:cs="Times New Roman"/>
          <w:sz w:val="28"/>
          <w:szCs w:val="28"/>
        </w:rPr>
        <w:t xml:space="preserve">. </w:t>
      </w:r>
      <w:r w:rsidR="001D69EC" w:rsidRPr="001D69E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proofErr w:type="gramStart"/>
      <w:r w:rsidR="001D69EC" w:rsidRPr="001D69EC"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 w:rsidR="001D69EC" w:rsidRPr="001D69EC">
        <w:rPr>
          <w:rFonts w:ascii="Times New Roman" w:hAnsi="Times New Roman" w:cs="Times New Roman"/>
          <w:sz w:val="28"/>
          <w:szCs w:val="28"/>
        </w:rPr>
        <w:t xml:space="preserve"> момента подписания и подлежит официальному опубликованию  в периодическом печатном издании «Мокрушинский  Информационный бюллетень»</w:t>
      </w:r>
      <w:r w:rsidR="001D69EC" w:rsidRPr="003025D3">
        <w:rPr>
          <w:rFonts w:ascii="Arial" w:eastAsia="Times New Roman" w:hAnsi="Arial" w:cs="Arial"/>
          <w:sz w:val="24"/>
          <w:szCs w:val="24"/>
        </w:rPr>
        <w:t xml:space="preserve"> </w:t>
      </w:r>
      <w:r w:rsidR="001D69EC" w:rsidRPr="005077DB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Мокрушинского сельсовета </w:t>
      </w:r>
      <w:proofErr w:type="spellStart"/>
      <w:r w:rsidR="001D69EC" w:rsidRPr="005077DB">
        <w:rPr>
          <w:rFonts w:ascii="Times New Roman" w:eastAsia="Times New Roman" w:hAnsi="Times New Roman" w:cs="Times New Roman"/>
          <w:sz w:val="28"/>
          <w:szCs w:val="28"/>
        </w:rPr>
        <w:t>мокрушинский.рф</w:t>
      </w:r>
      <w:proofErr w:type="spellEnd"/>
      <w:r w:rsidR="001D69EC" w:rsidRPr="005077D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F7F66" w:rsidRPr="00577278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104D5" w:rsidRPr="00577278" w:rsidRDefault="00E104D5" w:rsidP="004767D8">
            <w:pPr>
              <w:pStyle w:val="ConsPlusNonformat"/>
              <w:tabs>
                <w:tab w:val="center" w:pos="4890"/>
              </w:tabs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F7F66" w:rsidRPr="00577278" w:rsidRDefault="003F7F66" w:rsidP="00ED4AE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3F7F66" w:rsidRPr="00577278" w:rsidRDefault="003F7F66" w:rsidP="00ED4AE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7278" w:rsidRDefault="003F7F66" w:rsidP="00ED4AE5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577278" w:rsidRDefault="00577278" w:rsidP="00ED4AE5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F7F66" w:rsidRPr="00577278" w:rsidRDefault="003F7F66" w:rsidP="00577278">
            <w:pPr>
              <w:pStyle w:val="ConsPlusNonformat"/>
              <w:tabs>
                <w:tab w:val="center" w:pos="4890"/>
              </w:tabs>
              <w:ind w:left="5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Мокрушин</w:t>
            </w: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</w:t>
            </w:r>
            <w:proofErr w:type="spellEnd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F7F66" w:rsidRPr="00577278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577278" w:rsidRDefault="003F7F66" w:rsidP="00ED4AE5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577278" w:rsidRDefault="003F7F66" w:rsidP="00ED4AE5">
            <w:pPr>
              <w:pStyle w:val="ConsPlusNonformat"/>
              <w:tabs>
                <w:tab w:val="center" w:pos="4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 xml:space="preserve"> ____________  Г.П. </w:t>
            </w:r>
            <w:proofErr w:type="spellStart"/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Шваб</w:t>
            </w:r>
            <w:proofErr w:type="spellEnd"/>
          </w:p>
        </w:tc>
      </w:tr>
    </w:tbl>
    <w:p w:rsidR="00755867" w:rsidRPr="00577278" w:rsidRDefault="00755867">
      <w:pPr>
        <w:rPr>
          <w:sz w:val="28"/>
          <w:szCs w:val="28"/>
        </w:rPr>
      </w:pPr>
    </w:p>
    <w:sectPr w:rsidR="00755867" w:rsidRPr="0057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D9"/>
    <w:rsid w:val="001D69EC"/>
    <w:rsid w:val="002014B4"/>
    <w:rsid w:val="00240045"/>
    <w:rsid w:val="003F7F66"/>
    <w:rsid w:val="004767D8"/>
    <w:rsid w:val="00577278"/>
    <w:rsid w:val="00597FD8"/>
    <w:rsid w:val="005B4709"/>
    <w:rsid w:val="00755867"/>
    <w:rsid w:val="0079347C"/>
    <w:rsid w:val="009B39D9"/>
    <w:rsid w:val="00C21FCC"/>
    <w:rsid w:val="00C704F9"/>
    <w:rsid w:val="00E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AB88-443D-447B-9555-F858BAA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7F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F7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7F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3">
    <w:name w:val="Table Grid"/>
    <w:basedOn w:val="a1"/>
    <w:rsid w:val="003F7F6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4D5"/>
  </w:style>
  <w:style w:type="paragraph" w:customStyle="1" w:styleId="NoSpacing">
    <w:name w:val="No Spacing"/>
    <w:rsid w:val="0024004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9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14</cp:revision>
  <dcterms:created xsi:type="dcterms:W3CDTF">2021-04-08T04:05:00Z</dcterms:created>
  <dcterms:modified xsi:type="dcterms:W3CDTF">2021-04-09T01:29:00Z</dcterms:modified>
</cp:coreProperties>
</file>