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11D7D" w:rsidRDefault="00E11D7D" w:rsidP="00E11D7D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марта 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11D7D" w:rsidRP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Pr="00E11D7D">
          <w:rPr>
            <w:rStyle w:val="a9"/>
            <w:rFonts w:ascii="Arial" w:hAnsi="Arial" w:cs="Arial"/>
            <w:b/>
            <w:kern w:val="28"/>
            <w:sz w:val="32"/>
            <w:u w:val="none"/>
          </w:rPr>
          <w:t>О</w:t>
        </w:r>
        <w:r>
          <w:rPr>
            <w:rStyle w:val="a9"/>
            <w:rFonts w:ascii="Arial" w:hAnsi="Arial" w:cs="Arial"/>
            <w:b/>
            <w:kern w:val="28"/>
            <w:sz w:val="32"/>
            <w:u w:val="none"/>
          </w:rPr>
          <w:t xml:space="preserve"> порядке подготовки населения в области  пожарной безопасности на территории муниципального образования Мокрушинский сельсовет</w:t>
        </w:r>
      </w:hyperlink>
    </w:p>
    <w:p w:rsidR="00E11D7D" w:rsidRDefault="00E11D7D" w:rsidP="00E11D7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DF50B2" w:rsidRPr="00E11D7D" w:rsidRDefault="00E11D7D" w:rsidP="00E11D7D">
      <w:pPr>
        <w:spacing w:after="0"/>
        <w:contextualSpacing/>
        <w:jc w:val="both"/>
        <w:rPr>
          <w:rFonts w:ascii="Arial" w:hAnsi="Arial" w:cs="Arial"/>
          <w:bCs/>
          <w:i/>
          <w:sz w:val="24"/>
          <w:szCs w:val="28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В соотв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етствии с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 Постановлением Правительства РФ от 25.04.2012 № 390 «О противопожарном режиме» в целях обеспечения пожарной безопасности населения, защиты жизни и здоровья граждан в</w:t>
      </w:r>
      <w:r w:rsidR="00DF50B2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</w:t>
      </w:r>
      <w:r w:rsidR="00DF50B2" w:rsidRPr="00E11D7D">
        <w:rPr>
          <w:rFonts w:ascii="Arial" w:hAnsi="Arial" w:cs="Arial"/>
          <w:sz w:val="24"/>
          <w:szCs w:val="28"/>
        </w:rPr>
        <w:t xml:space="preserve">муниципальном образовании  Мокрушинский сельсовет, </w:t>
      </w:r>
      <w:r w:rsidR="00DF50B2" w:rsidRPr="00E11D7D">
        <w:rPr>
          <w:rFonts w:ascii="Arial" w:eastAsiaTheme="minorHAnsi" w:hAnsi="Arial" w:cs="Arial"/>
          <w:sz w:val="24"/>
          <w:szCs w:val="28"/>
          <w:lang w:eastAsia="en-US"/>
        </w:rPr>
        <w:t xml:space="preserve">руководствуясь статьей 17 </w:t>
      </w:r>
      <w:r w:rsidR="001F3105" w:rsidRPr="00E11D7D">
        <w:rPr>
          <w:rFonts w:ascii="Arial" w:eastAsiaTheme="minorHAnsi" w:hAnsi="Arial" w:cs="Arial"/>
          <w:sz w:val="24"/>
          <w:szCs w:val="28"/>
          <w:lang w:eastAsia="en-US"/>
        </w:rPr>
        <w:t xml:space="preserve">Устава </w:t>
      </w:r>
      <w:r w:rsidR="00DF50B2" w:rsidRPr="00E11D7D">
        <w:rPr>
          <w:rFonts w:ascii="Arial" w:eastAsiaTheme="minorHAnsi" w:hAnsi="Arial" w:cs="Arial"/>
          <w:sz w:val="24"/>
          <w:szCs w:val="28"/>
          <w:lang w:eastAsia="en-US"/>
        </w:rPr>
        <w:t xml:space="preserve"> Мокрушинского сельсовета Казачинского района Красноярского края, </w:t>
      </w:r>
    </w:p>
    <w:p w:rsidR="001F3105" w:rsidRPr="00E11D7D" w:rsidRDefault="001F3105" w:rsidP="00E11D7D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ПОСТАНОВЛЯЮ:</w:t>
      </w:r>
    </w:p>
    <w:p w:rsidR="001F3105" w:rsidRPr="00E11D7D" w:rsidRDefault="00DF50B2" w:rsidP="00E11D7D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              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1. Утвердить Порядок подготовки населения в области пожарной безопасности на территории </w:t>
      </w:r>
      <w:r w:rsidRPr="00E11D7D">
        <w:rPr>
          <w:rFonts w:ascii="Arial" w:hAnsi="Arial" w:cs="Arial"/>
          <w:sz w:val="24"/>
          <w:szCs w:val="28"/>
        </w:rPr>
        <w:t xml:space="preserve">муниципального образования  Мокрушинский сельсовет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согласно приложению.</w:t>
      </w:r>
    </w:p>
    <w:p w:rsidR="001F3105" w:rsidRPr="00E11D7D" w:rsidRDefault="00DF50B2" w:rsidP="00E11D7D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              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2. Рекомендовать организациям, расположенным на территории </w:t>
      </w:r>
      <w:r w:rsidRPr="00E11D7D">
        <w:rPr>
          <w:rFonts w:ascii="Arial" w:hAnsi="Arial" w:cs="Arial"/>
          <w:sz w:val="24"/>
          <w:szCs w:val="28"/>
        </w:rPr>
        <w:t>муниципального образования Мокрушинский сельсовет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, независимо от их организационно-правовых форм и форм собственности:</w:t>
      </w:r>
    </w:p>
    <w:p w:rsidR="001F3105" w:rsidRPr="00E11D7D" w:rsidRDefault="00DF50B2" w:rsidP="00E11D7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bCs/>
          <w:sz w:val="24"/>
          <w:szCs w:val="28"/>
          <w:lang w:eastAsia="en-US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 xml:space="preserve">      </w:t>
      </w:r>
      <w:r w:rsidR="001F3105"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2.1. Организовать обучение (проведение инструктажей) населения непосредственно по месту жительства.</w:t>
      </w:r>
    </w:p>
    <w:p w:rsidR="001F3105" w:rsidRPr="00E11D7D" w:rsidRDefault="001F3105" w:rsidP="00E11D7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bCs/>
          <w:sz w:val="24"/>
          <w:szCs w:val="28"/>
          <w:lang w:eastAsia="en-US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2.2. Предусмотреть создание кабинетов (уголков) обучения мерам пожарной безопасности, обеспечив их необходимым комплектом учебной, методической литературы и наглядными пособиями.</w:t>
      </w:r>
    </w:p>
    <w:p w:rsidR="001F3105" w:rsidRPr="00E11D7D" w:rsidRDefault="001F3105" w:rsidP="00E11D7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bCs/>
          <w:sz w:val="24"/>
          <w:szCs w:val="28"/>
          <w:lang w:eastAsia="en-US"/>
        </w:rPr>
      </w:pPr>
      <w:r w:rsidRPr="00E11D7D">
        <w:rPr>
          <w:rFonts w:ascii="Arial" w:eastAsiaTheme="minorHAnsi" w:hAnsi="Arial" w:cs="Arial"/>
          <w:bCs/>
          <w:sz w:val="24"/>
          <w:szCs w:val="28"/>
          <w:lang w:eastAsia="en-US"/>
        </w:rPr>
        <w:t>2.3. Осуществлять пропаганду противопожарных знаний, в том числе с использованием средств массовой информации.</w:t>
      </w:r>
    </w:p>
    <w:p w:rsidR="00687A5A" w:rsidRPr="00E11D7D" w:rsidRDefault="001F3105" w:rsidP="00E11D7D">
      <w:pPr>
        <w:pStyle w:val="a8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 xml:space="preserve">3. </w:t>
      </w:r>
      <w:r w:rsidR="00687A5A" w:rsidRPr="00E11D7D">
        <w:rPr>
          <w:rFonts w:ascii="Arial" w:hAnsi="Arial" w:cs="Arial"/>
          <w:sz w:val="24"/>
          <w:szCs w:val="28"/>
        </w:rPr>
        <w:t>Контроль за выполнением настоящего постановления оставляю за собой</w:t>
      </w:r>
      <w:r w:rsidR="00687A5A" w:rsidRPr="00E11D7D">
        <w:rPr>
          <w:rFonts w:ascii="Arial" w:hAnsi="Arial" w:cs="Arial"/>
          <w:i/>
          <w:sz w:val="24"/>
          <w:szCs w:val="28"/>
        </w:rPr>
        <w:t>.</w:t>
      </w:r>
    </w:p>
    <w:p w:rsidR="00687A5A" w:rsidRPr="00E11D7D" w:rsidRDefault="00687A5A" w:rsidP="00E11D7D">
      <w:pPr>
        <w:pStyle w:val="a7"/>
        <w:tabs>
          <w:tab w:val="left" w:pos="10348"/>
          <w:tab w:val="left" w:pos="10490"/>
        </w:tabs>
        <w:spacing w:after="0"/>
        <w:ind w:left="0" w:right="-1" w:firstLine="709"/>
        <w:jc w:val="both"/>
        <w:rPr>
          <w:rFonts w:ascii="Arial" w:hAnsi="Arial" w:cs="Arial"/>
          <w:i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4. Настоящее Постановление вступает в силу после официального опубликования (обнародования)</w:t>
      </w:r>
      <w:r w:rsidRPr="00E11D7D">
        <w:rPr>
          <w:rFonts w:ascii="Arial" w:hAnsi="Arial" w:cs="Arial"/>
          <w:i/>
          <w:sz w:val="24"/>
          <w:szCs w:val="28"/>
        </w:rPr>
        <w:t xml:space="preserve"> </w:t>
      </w:r>
      <w:r w:rsidRPr="00E11D7D">
        <w:rPr>
          <w:rFonts w:ascii="Arial" w:hAnsi="Arial" w:cs="Arial"/>
          <w:sz w:val="24"/>
          <w:szCs w:val="28"/>
        </w:rPr>
        <w:t xml:space="preserve">в печатном издании муниципального образования  Мокрушинский сельсовет  «Мокрушинский Информационный бюллетень». </w:t>
      </w:r>
    </w:p>
    <w:p w:rsidR="00687A5A" w:rsidRPr="00E11D7D" w:rsidRDefault="00687A5A" w:rsidP="00E11D7D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E11D7D" w:rsidRDefault="00687A5A" w:rsidP="00E11D7D">
      <w:pPr>
        <w:spacing w:after="0"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 xml:space="preserve">Глава </w:t>
      </w:r>
    </w:p>
    <w:p w:rsidR="00687A5A" w:rsidRPr="00E11D7D" w:rsidRDefault="00687A5A" w:rsidP="00E11D7D">
      <w:pPr>
        <w:spacing w:after="0"/>
        <w:jc w:val="both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687A5A" w:rsidRPr="00E11D7D" w:rsidRDefault="00687A5A" w:rsidP="00E11D7D">
      <w:pPr>
        <w:spacing w:after="0"/>
        <w:jc w:val="both"/>
        <w:rPr>
          <w:rFonts w:ascii="Arial" w:hAnsi="Arial" w:cs="Arial"/>
          <w:sz w:val="20"/>
        </w:rPr>
      </w:pPr>
    </w:p>
    <w:p w:rsidR="001F3105" w:rsidRPr="00E11D7D" w:rsidRDefault="001F3105" w:rsidP="00E11D7D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1F3105" w:rsidRPr="000977BF" w:rsidRDefault="001F3105" w:rsidP="001F3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105" w:rsidRPr="00E11D7D" w:rsidRDefault="001F3105" w:rsidP="001F3105">
      <w:pPr>
        <w:pStyle w:val="ConsPlusNormal"/>
        <w:ind w:left="5103"/>
        <w:rPr>
          <w:rFonts w:ascii="Arial" w:hAnsi="Arial" w:cs="Arial"/>
          <w:szCs w:val="28"/>
        </w:rPr>
      </w:pPr>
      <w:r w:rsidRPr="00E11D7D">
        <w:rPr>
          <w:rFonts w:ascii="Arial" w:hAnsi="Arial" w:cs="Arial"/>
          <w:szCs w:val="28"/>
        </w:rPr>
        <w:lastRenderedPageBreak/>
        <w:t>Приложение к Постановлению</w:t>
      </w:r>
    </w:p>
    <w:p w:rsidR="001F3105" w:rsidRPr="00E11D7D" w:rsidRDefault="001F3105" w:rsidP="001F3105">
      <w:pPr>
        <w:pStyle w:val="ConsPlusNormal"/>
        <w:ind w:left="5103"/>
        <w:rPr>
          <w:rFonts w:ascii="Arial" w:hAnsi="Arial" w:cs="Arial"/>
          <w:szCs w:val="28"/>
        </w:rPr>
      </w:pPr>
      <w:r w:rsidRPr="00E11D7D">
        <w:rPr>
          <w:rFonts w:ascii="Arial" w:hAnsi="Arial" w:cs="Arial"/>
          <w:szCs w:val="28"/>
        </w:rPr>
        <w:t xml:space="preserve">администрации </w:t>
      </w:r>
      <w:r w:rsidR="00687A5A" w:rsidRPr="00E11D7D">
        <w:rPr>
          <w:rFonts w:ascii="Arial" w:hAnsi="Arial" w:cs="Arial"/>
          <w:szCs w:val="28"/>
        </w:rPr>
        <w:t>Мокрушинского сельсовета</w:t>
      </w:r>
    </w:p>
    <w:p w:rsidR="001F3105" w:rsidRPr="00E11D7D" w:rsidRDefault="00687A5A" w:rsidP="001F3105">
      <w:pPr>
        <w:pStyle w:val="ConsPlusNormal"/>
        <w:ind w:left="5103"/>
        <w:rPr>
          <w:rFonts w:ascii="Arial" w:hAnsi="Arial" w:cs="Arial"/>
          <w:szCs w:val="28"/>
        </w:rPr>
      </w:pPr>
      <w:r w:rsidRPr="00E11D7D">
        <w:rPr>
          <w:rFonts w:ascii="Arial" w:hAnsi="Arial" w:cs="Arial"/>
          <w:szCs w:val="28"/>
        </w:rPr>
        <w:t>от    00.03. 2020</w:t>
      </w:r>
      <w:r w:rsidR="001F3105" w:rsidRPr="00E11D7D">
        <w:rPr>
          <w:rFonts w:ascii="Arial" w:hAnsi="Arial" w:cs="Arial"/>
          <w:szCs w:val="28"/>
        </w:rPr>
        <w:t xml:space="preserve">  </w:t>
      </w:r>
      <w:r w:rsidRPr="00E11D7D">
        <w:rPr>
          <w:rFonts w:ascii="Arial" w:hAnsi="Arial" w:cs="Arial"/>
          <w:szCs w:val="28"/>
        </w:rPr>
        <w:t xml:space="preserve">        </w:t>
      </w:r>
      <w:r w:rsidR="001F3105" w:rsidRPr="00E11D7D">
        <w:rPr>
          <w:rFonts w:ascii="Arial" w:hAnsi="Arial" w:cs="Arial"/>
          <w:szCs w:val="28"/>
        </w:rPr>
        <w:t>№ _____</w:t>
      </w:r>
    </w:p>
    <w:p w:rsidR="001F3105" w:rsidRPr="000977BF" w:rsidRDefault="001F3105" w:rsidP="001F310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F3105" w:rsidRPr="00E11D7D" w:rsidRDefault="001F3105" w:rsidP="001F3105">
      <w:pPr>
        <w:pStyle w:val="ConsPlusTitle"/>
        <w:jc w:val="center"/>
        <w:rPr>
          <w:rFonts w:ascii="Arial" w:hAnsi="Arial" w:cs="Arial"/>
          <w:sz w:val="24"/>
          <w:szCs w:val="28"/>
        </w:rPr>
      </w:pPr>
      <w:bookmarkStart w:id="0" w:name="P37"/>
      <w:bookmarkEnd w:id="0"/>
      <w:r w:rsidRPr="00E11D7D">
        <w:rPr>
          <w:rFonts w:ascii="Arial" w:hAnsi="Arial" w:cs="Arial"/>
          <w:sz w:val="24"/>
          <w:szCs w:val="28"/>
        </w:rPr>
        <w:t>ПОРЯДОК</w:t>
      </w:r>
    </w:p>
    <w:p w:rsidR="001F3105" w:rsidRPr="00E11D7D" w:rsidRDefault="001F3105" w:rsidP="001F3105">
      <w:pPr>
        <w:pStyle w:val="ConsPlusTitle"/>
        <w:jc w:val="center"/>
        <w:rPr>
          <w:rFonts w:ascii="Arial" w:hAnsi="Arial" w:cs="Arial"/>
          <w:sz w:val="24"/>
          <w:szCs w:val="28"/>
        </w:rPr>
      </w:pPr>
      <w:r w:rsidRPr="00E11D7D">
        <w:rPr>
          <w:rFonts w:ascii="Arial" w:hAnsi="Arial" w:cs="Arial"/>
          <w:sz w:val="24"/>
          <w:szCs w:val="28"/>
        </w:rPr>
        <w:t>подготовки населения в области пожарной безопасности</w:t>
      </w:r>
    </w:p>
    <w:p w:rsidR="00687A5A" w:rsidRPr="00E11D7D" w:rsidRDefault="001F3105" w:rsidP="00687A5A">
      <w:pPr>
        <w:spacing w:after="100" w:afterAutospacing="1" w:line="240" w:lineRule="auto"/>
        <w:contextualSpacing/>
        <w:rPr>
          <w:rFonts w:ascii="Arial" w:hAnsi="Arial" w:cs="Arial"/>
          <w:b/>
          <w:sz w:val="24"/>
          <w:szCs w:val="28"/>
        </w:rPr>
      </w:pPr>
      <w:r w:rsidRPr="00E11D7D">
        <w:rPr>
          <w:rFonts w:ascii="Arial" w:hAnsi="Arial" w:cs="Arial"/>
          <w:b/>
          <w:sz w:val="24"/>
          <w:szCs w:val="28"/>
        </w:rPr>
        <w:t xml:space="preserve">на территории </w:t>
      </w:r>
      <w:r w:rsidR="00687A5A" w:rsidRPr="00E11D7D">
        <w:rPr>
          <w:rFonts w:ascii="Arial" w:hAnsi="Arial" w:cs="Arial"/>
          <w:b/>
          <w:sz w:val="24"/>
          <w:szCs w:val="28"/>
        </w:rPr>
        <w:t>муниципального образования  Мокрушинский сельсовет</w:t>
      </w:r>
    </w:p>
    <w:p w:rsidR="001F3105" w:rsidRPr="000977BF" w:rsidRDefault="001F3105" w:rsidP="00687A5A">
      <w:pPr>
        <w:pStyle w:val="a8"/>
        <w:ind w:firstLine="709"/>
        <w:jc w:val="both"/>
        <w:rPr>
          <w:sz w:val="28"/>
          <w:szCs w:val="28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1. Общие положения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1.1. Настоящий Порядок подготовки населения в области пожарной безопасности (далее – Порядок) определяет единый подход к реализации государственной политики в сфере противопожарной пропаганды, а также основные задачи, виды обучения населения мерам пожарной безопасности.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1.2. Обучение населения мерам пожарной безопасности осуществляется в соответствии с Федеральным законом от 21.12.1994 № 69-ФЗ «О пожарной безопасности», постановлением Правительства Российской Федерации от 25.04.2012 № 390 «О противопожарном режиме», Методическими рекомендации по организации обучения руководителей и работников организаций. Противопожарный инструктаж и пожарно-технический минимум» (утв. МЧС РФ).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1.3. В настоящем Порядке используются следующие понятия: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  <w:u w:val="single"/>
        </w:rPr>
        <w:t>Обучение мерам пожарной безопасности</w:t>
      </w:r>
      <w:r w:rsidRPr="00E11D7D">
        <w:rPr>
          <w:rFonts w:ascii="Arial" w:hAnsi="Arial" w:cs="Arial"/>
          <w:sz w:val="24"/>
          <w:szCs w:val="24"/>
        </w:rPr>
        <w:t xml:space="preserve"> –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  <w:u w:val="single"/>
        </w:rPr>
        <w:t>Противопожарный инструктаж</w:t>
      </w:r>
      <w:r w:rsidRPr="00E11D7D">
        <w:rPr>
          <w:rFonts w:ascii="Arial" w:hAnsi="Arial" w:cs="Arial"/>
          <w:sz w:val="24"/>
          <w:szCs w:val="24"/>
        </w:rPr>
        <w:t xml:space="preserve"> – ознакомление населения, рабочих и служащих с возможными причинами возникновения пожаров, мерами их предупреждения и практическими действиями в случае возникновения пожара, а также с установленным в организации противопожарным режимом;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  <w:u w:val="single"/>
        </w:rPr>
        <w:t>Пожарно-технический минимум</w:t>
      </w:r>
      <w:r w:rsidRPr="00E11D7D">
        <w:rPr>
          <w:rFonts w:ascii="Arial" w:hAnsi="Arial" w:cs="Arial"/>
          <w:sz w:val="24"/>
          <w:szCs w:val="24"/>
        </w:rPr>
        <w:t xml:space="preserve"> - основной вид обучения руководителей и работников организаций мерам пожарной безопасности, целью которого является повышение противопожарной культуры работающего населения, овладение приемами и способами действий при возникновении пожара как на производстве, так и в быту, выработка практических навыков по спасению жизни, здоровья и имущества при пожаре.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1.4. Обучение мерам пожарной безопасности лиц, осуществляющих трудовую или служебную деятельность в организациях, проводится по программам противопожарного инструктажа и (или) пожарно-технического минимума.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1.5. Обучение мерам пожарной безопасности осуществляется по специальным программам, согласованным в установленном порядке, которые разрабатываются с учетом особенностей различных категорий обучаемых. Программы обучения, независимо от категории обучаемых, должны содержать следующую информацию: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нормативное правовое обеспечение в области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- права и обязанности граждан и предприятий в области пожарной безопасности, 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ответственность за нарушение требований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- правила пожарной безопасности, меры по предупреждению загораний и </w:t>
      </w:r>
      <w:r w:rsidRPr="00E11D7D">
        <w:rPr>
          <w:rFonts w:ascii="Arial" w:hAnsi="Arial" w:cs="Arial"/>
          <w:sz w:val="24"/>
          <w:szCs w:val="24"/>
        </w:rPr>
        <w:lastRenderedPageBreak/>
        <w:t>пожаров с - учетом основных причин их возникновения;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первичные средства тушения огня и противопожарный инвентарь;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действия при обнаружении загораний и пожаров, порядок тушения огня, спасения людей и имущества;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оказание доврачебной помощи пострадавшим при пожаре;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обеспечение мер личной безопасности.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2. Категории лиц, подлежащих обязательному обучению мерам пожарной безопасности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Учитывая возрастные и социальные особенности, выделяются три основные группы обучаемых.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Первая - воспитанники дошкольных учреждений, учащиеся общеобразовательных учреждений начального, среднего образования и студенты вузов.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Вторая - руководители, рабочие и служащие предприятий различных форм собственности (далее - работающее население).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Третья (самая сложная группа с точки зрения организации обучения) - население, с которым должна проводиться работа по профилактике пожаров по месту жительства (далее - неработающее население).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3. Основные задачи обучения мерам пожарной безопасности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3.1. Основные задачи обучения населения: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основ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норм и требований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правил пожарной безопасности по выполнению норм и требований пожарной безопасности;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мер по предупреждению загораний и пожаров;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изучение порядка действий при возникновении загораний и пожаров;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овладение приемами и способами действий при возникновении загорания и при пожаре;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выработка умений и навыков по спасению жизни, здоровья и имущества при пожаре.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4. Обучение мерам пожарной безопасности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Обучение мерам пожарной безопасности предусматривает: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4.1. Для работающего населения - проведение противопожарных инструктажей, изучение работниками минимума пожарно-технических знаний по месту работы или в учебных заведениях по специально разработанным и утвержденным в установленном порядке учебным программам.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Обучению мерам пожарной безопасности подлежат все работники и специалисты, в том числе руководители.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Противопожарные инструктажи в зависимости от характера и времени проведения подразделяются на: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- первичный противопожарный инструктаж. Проводится непосредственно на </w:t>
      </w:r>
      <w:r w:rsidRPr="00E11D7D">
        <w:rPr>
          <w:rFonts w:ascii="Arial" w:hAnsi="Arial" w:cs="Arial"/>
          <w:sz w:val="24"/>
          <w:szCs w:val="24"/>
        </w:rPr>
        <w:lastRenderedPageBreak/>
        <w:t>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- 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4.2. Для неработающего населения – проведение инс</w:t>
      </w:r>
      <w:r w:rsidR="00F6271E" w:rsidRPr="00E11D7D">
        <w:rPr>
          <w:rFonts w:ascii="Arial" w:hAnsi="Arial" w:cs="Arial"/>
          <w:sz w:val="24"/>
          <w:szCs w:val="24"/>
        </w:rPr>
        <w:t>труктажей, бесед, лекций,собраний</w:t>
      </w:r>
      <w:r w:rsidRPr="00E11D7D">
        <w:rPr>
          <w:rFonts w:ascii="Arial" w:hAnsi="Arial" w:cs="Arial"/>
          <w:sz w:val="24"/>
          <w:szCs w:val="24"/>
        </w:rPr>
        <w:t>, просмотров учебных фильмов, посещение пожарных частей, привлечение на учения и тренировки по месту жительства, а также самостоятельное изучение пособий, памяток, прослушивание радиопередач и просмотр телепрограмм по вопросам пожарной безопасности.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В частном жилищном фонде противопожарные инструктажи проводят при осуществлении подворовых и поквартирных обходов специально уполномоченные лица (р</w:t>
      </w:r>
      <w:r w:rsidR="00F6271E" w:rsidRPr="00E11D7D">
        <w:rPr>
          <w:rFonts w:ascii="Arial" w:hAnsi="Arial" w:cs="Arial"/>
          <w:sz w:val="24"/>
          <w:szCs w:val="24"/>
        </w:rPr>
        <w:t>аботники администрации сельсовета, члены социальной комиссии администрации сельсовета</w:t>
      </w:r>
      <w:r w:rsidRPr="00E11D7D">
        <w:rPr>
          <w:rFonts w:ascii="Arial" w:hAnsi="Arial" w:cs="Arial"/>
          <w:sz w:val="24"/>
          <w:szCs w:val="24"/>
        </w:rPr>
        <w:t>, п</w:t>
      </w:r>
      <w:r w:rsidR="00F6271E" w:rsidRPr="00E11D7D">
        <w:rPr>
          <w:rFonts w:ascii="Arial" w:hAnsi="Arial" w:cs="Arial"/>
          <w:sz w:val="24"/>
          <w:szCs w:val="24"/>
        </w:rPr>
        <w:t>редставители ПЧ-173, работники</w:t>
      </w:r>
      <w:r w:rsidRPr="00E11D7D">
        <w:rPr>
          <w:rFonts w:ascii="Arial" w:hAnsi="Arial" w:cs="Arial"/>
          <w:sz w:val="24"/>
          <w:szCs w:val="24"/>
        </w:rPr>
        <w:t>, осуществляющие обслуживание населения на дому). При проведении данной работы осуществляется распространение листовок и другой наглядной агитации, привлекаются средства массовой информации.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4.3. Для воспитанников дошкольных образовательных учреждений и </w:t>
      </w:r>
      <w:r w:rsidR="00F6271E" w:rsidRPr="00E11D7D">
        <w:rPr>
          <w:rFonts w:ascii="Arial" w:hAnsi="Arial" w:cs="Arial"/>
          <w:sz w:val="24"/>
          <w:szCs w:val="24"/>
        </w:rPr>
        <w:t xml:space="preserve">учащихся общеобразовательных учреждений </w:t>
      </w:r>
      <w:r w:rsidRPr="00E11D7D">
        <w:rPr>
          <w:rFonts w:ascii="Arial" w:hAnsi="Arial" w:cs="Arial"/>
          <w:sz w:val="24"/>
          <w:szCs w:val="24"/>
        </w:rPr>
        <w:t xml:space="preserve"> - обучение на всех стадиях образования в дошкольных и </w:t>
      </w:r>
      <w:r w:rsidR="00F6271E" w:rsidRPr="00E11D7D">
        <w:rPr>
          <w:rFonts w:ascii="Arial" w:hAnsi="Arial" w:cs="Arial"/>
          <w:sz w:val="24"/>
          <w:szCs w:val="24"/>
        </w:rPr>
        <w:t>общеобразовательных учреждениях</w:t>
      </w:r>
      <w:r w:rsidRPr="00E11D7D">
        <w:rPr>
          <w:rFonts w:ascii="Arial" w:hAnsi="Arial" w:cs="Arial"/>
          <w:sz w:val="24"/>
          <w:szCs w:val="24"/>
        </w:rPr>
        <w:t>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 xml:space="preserve">Обучение учащихся 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тематических игр, викторин, лекций, выступлений, </w:t>
      </w:r>
      <w:r w:rsidRPr="00E11D7D">
        <w:rPr>
          <w:rFonts w:ascii="Arial" w:hAnsi="Arial" w:cs="Arial"/>
          <w:sz w:val="24"/>
          <w:szCs w:val="24"/>
        </w:rPr>
        <w:lastRenderedPageBreak/>
        <w:t>организации работы летних профильных оздоровительных лагерей, создания дружин юных пожарных.</w:t>
      </w: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5. Ответственность должностных лиц за организацию</w:t>
      </w:r>
    </w:p>
    <w:p w:rsidR="001F3105" w:rsidRPr="00E11D7D" w:rsidRDefault="001F3105" w:rsidP="001F3105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E11D7D">
        <w:rPr>
          <w:rFonts w:ascii="Arial" w:hAnsi="Arial" w:cs="Arial"/>
          <w:b/>
          <w:sz w:val="24"/>
          <w:szCs w:val="24"/>
        </w:rPr>
        <w:t>и проведение обучения населения мерам пожарной безопасности</w:t>
      </w:r>
    </w:p>
    <w:p w:rsidR="001F3105" w:rsidRPr="00E11D7D" w:rsidRDefault="001F3105" w:rsidP="001F310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1F3105" w:rsidRPr="00E11D7D" w:rsidRDefault="001F3105" w:rsidP="001F31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11D7D">
        <w:rPr>
          <w:rFonts w:ascii="Arial" w:hAnsi="Arial" w:cs="Arial"/>
          <w:sz w:val="24"/>
          <w:szCs w:val="24"/>
        </w:rPr>
        <w:t>Должностные лица, не организовавшие обучение населения мерам пожарной безопасности, несут ответственность в соответствии с действующим законодательством.</w:t>
      </w:r>
    </w:p>
    <w:p w:rsidR="001F3105" w:rsidRPr="000977BF" w:rsidRDefault="001F3105" w:rsidP="001F31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3DF" w:rsidRDefault="002333DF"/>
    <w:sectPr w:rsidR="002333DF" w:rsidSect="00616F15">
      <w:pgSz w:w="11907" w:h="16838" w:code="9"/>
      <w:pgMar w:top="851" w:right="850" w:bottom="1560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11" w:rsidRDefault="00915C11" w:rsidP="002333DF">
      <w:pPr>
        <w:spacing w:after="0" w:line="240" w:lineRule="auto"/>
      </w:pPr>
      <w:r>
        <w:separator/>
      </w:r>
    </w:p>
  </w:endnote>
  <w:endnote w:type="continuationSeparator" w:id="1">
    <w:p w:rsidR="00915C11" w:rsidRDefault="00915C11" w:rsidP="0023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11" w:rsidRDefault="00915C11" w:rsidP="002333DF">
      <w:pPr>
        <w:spacing w:after="0" w:line="240" w:lineRule="auto"/>
      </w:pPr>
      <w:r>
        <w:separator/>
      </w:r>
    </w:p>
  </w:footnote>
  <w:footnote w:type="continuationSeparator" w:id="1">
    <w:p w:rsidR="00915C11" w:rsidRDefault="00915C11" w:rsidP="00233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3105"/>
    <w:rsid w:val="001F3105"/>
    <w:rsid w:val="002333DF"/>
    <w:rsid w:val="00616F15"/>
    <w:rsid w:val="00687A5A"/>
    <w:rsid w:val="00915C11"/>
    <w:rsid w:val="00D660FD"/>
    <w:rsid w:val="00DF50B2"/>
    <w:rsid w:val="00E11D7D"/>
    <w:rsid w:val="00F6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31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Title"/>
    <w:basedOn w:val="a"/>
    <w:link w:val="a4"/>
    <w:qFormat/>
    <w:rsid w:val="001F31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1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1F31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F31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87A5A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687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semiHidden/>
    <w:unhideWhenUsed/>
    <w:rsid w:val="00E11D7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1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1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6</cp:revision>
  <dcterms:created xsi:type="dcterms:W3CDTF">2020-03-09T09:56:00Z</dcterms:created>
  <dcterms:modified xsi:type="dcterms:W3CDTF">2020-03-18T06:44:00Z</dcterms:modified>
</cp:coreProperties>
</file>