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09" w:rsidRDefault="008E5109" w:rsidP="008E510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E5109" w:rsidRDefault="008E5109" w:rsidP="008E510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E5109" w:rsidRDefault="008E5109" w:rsidP="008E510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8E5109" w:rsidRDefault="008E5109" w:rsidP="008E510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E5109" w:rsidRDefault="008E5109" w:rsidP="008E5109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E5109" w:rsidRDefault="008E5109" w:rsidP="008E5109">
      <w:pPr>
        <w:rPr>
          <w:rFonts w:ascii="Arial" w:hAnsi="Arial" w:cs="Arial"/>
          <w:kern w:val="28"/>
          <w:sz w:val="32"/>
          <w:szCs w:val="32"/>
        </w:rPr>
      </w:pPr>
    </w:p>
    <w:p w:rsidR="008E5109" w:rsidRDefault="008E5109" w:rsidP="008E5109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«27» февраля 2020г.           с. Мокрушинское        № 7</w:t>
      </w:r>
    </w:p>
    <w:p w:rsidR="008E5109" w:rsidRDefault="008E5109" w:rsidP="008E5109">
      <w:pPr>
        <w:rPr>
          <w:rFonts w:ascii="Arial" w:hAnsi="Arial" w:cs="Arial"/>
          <w:kern w:val="28"/>
          <w:sz w:val="32"/>
          <w:szCs w:val="32"/>
        </w:rPr>
      </w:pPr>
    </w:p>
    <w:p w:rsidR="008E5109" w:rsidRPr="00D44BAE" w:rsidRDefault="00240B68" w:rsidP="008E510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9" w:tgtFrame="Logical" w:history="1">
        <w:r w:rsidR="008E5109" w:rsidRPr="00D44BAE">
          <w:rPr>
            <w:rStyle w:val="ac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D44BAE">
          <w:rPr>
            <w:rStyle w:val="ac"/>
            <w:rFonts w:ascii="Arial" w:hAnsi="Arial" w:cs="Arial"/>
            <w:b/>
            <w:bCs/>
            <w:kern w:val="28"/>
            <w:sz w:val="32"/>
            <w:szCs w:val="32"/>
            <w:u w:val="none"/>
          </w:rPr>
          <w:t>б утверждении «Программы энергосбережения и повышения энергетической эффективности на территории Мокрушинского сельсовета в 2020-2022 г.г.»</w:t>
        </w:r>
      </w:hyperlink>
    </w:p>
    <w:p w:rsidR="008E5109" w:rsidRPr="00D44BAE" w:rsidRDefault="008E5109" w:rsidP="008E5109">
      <w:pPr>
        <w:pStyle w:val="ConsNormal"/>
        <w:ind w:firstLine="539"/>
        <w:jc w:val="both"/>
        <w:rPr>
          <w:sz w:val="26"/>
          <w:szCs w:val="26"/>
          <w:lang w:eastAsia="en-US"/>
        </w:rPr>
      </w:pPr>
    </w:p>
    <w:p w:rsidR="008E5109" w:rsidRPr="00D44BAE" w:rsidRDefault="008E5109" w:rsidP="008E5109">
      <w:pPr>
        <w:ind w:firstLine="708"/>
        <w:jc w:val="center"/>
        <w:rPr>
          <w:rFonts w:ascii="Arial" w:hAnsi="Arial" w:cs="Arial"/>
          <w:sz w:val="24"/>
          <w:szCs w:val="28"/>
          <w:lang w:eastAsia="ru-RU"/>
        </w:rPr>
      </w:pPr>
    </w:p>
    <w:p w:rsidR="00457D1F" w:rsidRDefault="00CC010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57D1F" w:rsidRPr="00D44BAE" w:rsidRDefault="00CC010A" w:rsidP="001A66A8">
      <w:pPr>
        <w:pStyle w:val="paragraph"/>
        <w:spacing w:before="0" w:beforeAutospacing="0" w:after="0" w:afterAutospacing="0" w:line="276" w:lineRule="auto"/>
        <w:ind w:firstLine="109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normaltextrun"/>
          <w:rFonts w:ascii="Arial" w:hAnsi="Arial" w:cs="Arial"/>
        </w:rPr>
        <w:t>В соответствии с Федеральным  закономот 06.10.2003 N 131-ФЗ «Об общих принципах организации местного самоуправления в Российской Федерации» с изменениями и добавлениями, статьи  25 Федерального  закона от 23.11. 2009г. №261-ФЗ «Об энергосбережении и о  повышении энергетической эффективности и о внесении изменений в отдельные законодательные акты Российской Федерации», Распоряжением  Правительства РФ №1830-р от 01.12.2010года « О плане мероприятий по энергосбережению и повышению энергетической эффективности в РФ», руководствуясь статьей 17</w:t>
      </w:r>
      <w:r w:rsidRPr="00D44BAE">
        <w:rPr>
          <w:rStyle w:val="eop"/>
          <w:rFonts w:ascii="Arial" w:hAnsi="Arial" w:cs="Arial"/>
        </w:rPr>
        <w:t xml:space="preserve"> Устава Мокрушинского сельсовета Казачинского района Красноярского края, 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1095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normaltextrun"/>
          <w:rFonts w:ascii="Arial" w:hAnsi="Arial" w:cs="Arial"/>
          <w:b/>
          <w:bCs/>
        </w:rPr>
        <w:t>ПОСТАНОВЛЯЮ:</w:t>
      </w: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 w:rsidP="001A66A8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normaltextrun"/>
          <w:rFonts w:ascii="Arial" w:hAnsi="Arial" w:cs="Arial"/>
        </w:rPr>
        <w:t>1.  Утвердить   Программу энергосбережения и повышения энергетической эффективности на территории Мокрушинского  сельсовета в  2020-2022гг.  (прилагается).</w:t>
      </w: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 w:rsidP="001A66A8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normaltextrun"/>
          <w:rFonts w:ascii="Arial" w:hAnsi="Arial" w:cs="Arial"/>
        </w:rPr>
        <w:t>2. Настоящее постановление вступает в силу со дня подписания и подлежит опубликованию в газете « Мокрушинский Информационный бюллетень».</w:t>
      </w: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 w:rsidP="001A66A8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normaltextrun"/>
          <w:rFonts w:ascii="Arial" w:hAnsi="Arial" w:cs="Arial"/>
        </w:rPr>
        <w:t>3.  Контроль за исполнением  настоящего постановления  оставляю за собой.</w:t>
      </w: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 w:rsidP="001A66A8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 w:rsidP="001A66A8">
      <w:pPr>
        <w:pStyle w:val="paragraph"/>
        <w:spacing w:before="0" w:beforeAutospacing="0" w:after="0" w:afterAutospacing="0" w:line="276" w:lineRule="auto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457D1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="00457D1F" w:rsidRPr="00D44BAE" w:rsidRDefault="00457D1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57D1F" w:rsidRPr="00D44BAE" w:rsidRDefault="00CC010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normaltextrun"/>
          <w:rFonts w:ascii="Arial" w:hAnsi="Arial" w:cs="Arial"/>
        </w:rPr>
        <w:t>Глава  Мокрушинского сельсовета                                        </w:t>
      </w:r>
      <w:r w:rsidRPr="00D44BAE">
        <w:rPr>
          <w:rStyle w:val="spellingerror"/>
          <w:rFonts w:ascii="Arial" w:hAnsi="Arial" w:cs="Arial"/>
        </w:rPr>
        <w:t>Г.П. Шваб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705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Default="00CC010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457D1F" w:rsidRDefault="00CC010A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457D1F" w:rsidRPr="00D44BAE" w:rsidRDefault="00CC010A" w:rsidP="00D44BAE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Arial" w:hAnsi="Arial" w:cs="Arial"/>
          <w:sz w:val="16"/>
          <w:szCs w:val="18"/>
        </w:rPr>
      </w:pPr>
      <w:r>
        <w:rPr>
          <w:rStyle w:val="eop"/>
        </w:rPr>
        <w:t> </w:t>
      </w:r>
      <w:r w:rsidRPr="00D44BAE">
        <w:rPr>
          <w:rStyle w:val="normaltextrun"/>
          <w:rFonts w:ascii="Arial" w:hAnsi="Arial" w:cs="Arial"/>
          <w:sz w:val="22"/>
        </w:rPr>
        <w:t>Приложение </w:t>
      </w:r>
      <w:r w:rsidRPr="00D44BAE">
        <w:rPr>
          <w:rStyle w:val="eop"/>
          <w:rFonts w:ascii="Arial" w:hAnsi="Arial" w:cs="Arial"/>
          <w:sz w:val="22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 w:rsidRPr="00D44BAE">
        <w:rPr>
          <w:rStyle w:val="normaltextrun"/>
          <w:rFonts w:ascii="Arial" w:hAnsi="Arial" w:cs="Arial"/>
          <w:sz w:val="22"/>
        </w:rPr>
        <w:t>Утверждено</w:t>
      </w:r>
      <w:r w:rsidRPr="00D44BAE">
        <w:rPr>
          <w:rStyle w:val="eop"/>
          <w:rFonts w:ascii="Arial" w:hAnsi="Arial" w:cs="Arial"/>
          <w:sz w:val="22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 w:rsidRPr="00D44BAE">
        <w:rPr>
          <w:rStyle w:val="normaltextrun"/>
          <w:rFonts w:ascii="Arial" w:hAnsi="Arial" w:cs="Arial"/>
          <w:sz w:val="22"/>
        </w:rPr>
        <w:t>постановлением  администрации</w:t>
      </w:r>
      <w:r w:rsidRPr="00D44BAE">
        <w:rPr>
          <w:rStyle w:val="eop"/>
          <w:rFonts w:ascii="Arial" w:hAnsi="Arial" w:cs="Arial"/>
          <w:sz w:val="22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 w:rsidRPr="00D44BAE">
        <w:rPr>
          <w:rStyle w:val="normaltextrun"/>
          <w:rFonts w:ascii="Arial" w:hAnsi="Arial" w:cs="Arial"/>
          <w:sz w:val="22"/>
        </w:rPr>
        <w:t>Мокрушинского сельсовета</w:t>
      </w:r>
      <w:r w:rsidRPr="00D44BAE">
        <w:rPr>
          <w:rStyle w:val="eop"/>
          <w:rFonts w:ascii="Arial" w:hAnsi="Arial" w:cs="Arial"/>
          <w:sz w:val="22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5670"/>
        <w:jc w:val="right"/>
        <w:textAlignment w:val="baseline"/>
        <w:rPr>
          <w:rFonts w:ascii="Arial" w:hAnsi="Arial" w:cs="Arial"/>
          <w:sz w:val="16"/>
          <w:szCs w:val="18"/>
        </w:rPr>
      </w:pPr>
      <w:r w:rsidRPr="00D44BAE">
        <w:rPr>
          <w:rStyle w:val="normaltextrun"/>
          <w:rFonts w:ascii="Arial" w:hAnsi="Arial" w:cs="Arial"/>
          <w:sz w:val="22"/>
        </w:rPr>
        <w:t xml:space="preserve"> от </w:t>
      </w:r>
      <w:r w:rsidR="00D44BAE">
        <w:rPr>
          <w:rStyle w:val="normaltextrun"/>
          <w:rFonts w:ascii="Arial" w:hAnsi="Arial" w:cs="Arial"/>
          <w:sz w:val="22"/>
        </w:rPr>
        <w:t>27</w:t>
      </w:r>
      <w:r w:rsidR="001A66A8" w:rsidRPr="00D44BAE">
        <w:rPr>
          <w:rStyle w:val="normaltextrun"/>
          <w:rFonts w:ascii="Arial" w:hAnsi="Arial" w:cs="Arial"/>
          <w:sz w:val="22"/>
        </w:rPr>
        <w:t>.0</w:t>
      </w:r>
      <w:r w:rsidR="00D44BAE">
        <w:rPr>
          <w:rStyle w:val="normaltextrun"/>
          <w:rFonts w:ascii="Arial" w:hAnsi="Arial" w:cs="Arial"/>
          <w:sz w:val="22"/>
        </w:rPr>
        <w:t>2</w:t>
      </w:r>
      <w:r w:rsidR="001A66A8" w:rsidRPr="00D44BAE">
        <w:rPr>
          <w:rStyle w:val="normaltextrun"/>
          <w:rFonts w:ascii="Arial" w:hAnsi="Arial" w:cs="Arial"/>
          <w:sz w:val="22"/>
        </w:rPr>
        <w:t>.</w:t>
      </w:r>
      <w:r w:rsidRPr="00D44BAE">
        <w:rPr>
          <w:rStyle w:val="normaltextrun"/>
          <w:rFonts w:ascii="Arial" w:hAnsi="Arial" w:cs="Arial"/>
          <w:sz w:val="22"/>
        </w:rPr>
        <w:t>2020 г. № </w:t>
      </w:r>
      <w:r w:rsidR="001A66A8" w:rsidRPr="00D44BAE">
        <w:rPr>
          <w:rStyle w:val="normaltextrun"/>
          <w:rFonts w:ascii="Arial" w:hAnsi="Arial" w:cs="Arial"/>
          <w:sz w:val="22"/>
        </w:rPr>
        <w:t xml:space="preserve"> </w:t>
      </w:r>
      <w:r w:rsidR="00D44BAE">
        <w:rPr>
          <w:rStyle w:val="normaltextrun"/>
          <w:rFonts w:ascii="Arial" w:hAnsi="Arial" w:cs="Arial"/>
          <w:sz w:val="22"/>
        </w:rPr>
        <w:t>7</w:t>
      </w:r>
      <w:r w:rsidRPr="00D44BAE">
        <w:rPr>
          <w:rStyle w:val="normaltextrun"/>
          <w:rFonts w:ascii="Arial" w:hAnsi="Arial" w:cs="Arial"/>
          <w:sz w:val="22"/>
        </w:rPr>
        <w:t> </w:t>
      </w:r>
      <w:r w:rsidRPr="00D44BAE">
        <w:rPr>
          <w:rStyle w:val="eop"/>
          <w:rFonts w:ascii="Arial" w:hAnsi="Arial" w:cs="Arial"/>
          <w:sz w:val="22"/>
        </w:rPr>
        <w:t> </w:t>
      </w:r>
    </w:p>
    <w:p w:rsidR="00457D1F" w:rsidRPr="00D44BAE" w:rsidRDefault="00CC010A">
      <w:pPr>
        <w:pStyle w:val="paragraph"/>
        <w:spacing w:before="0" w:beforeAutospacing="0" w:after="0" w:afterAutospacing="0"/>
        <w:ind w:firstLine="5670"/>
        <w:textAlignment w:val="baseline"/>
        <w:rPr>
          <w:rFonts w:ascii="Arial" w:hAnsi="Arial" w:cs="Arial"/>
          <w:sz w:val="18"/>
          <w:szCs w:val="18"/>
        </w:rPr>
      </w:pPr>
      <w:r w:rsidRPr="00D44BAE">
        <w:rPr>
          <w:rStyle w:val="eop"/>
          <w:rFonts w:ascii="Arial" w:hAnsi="Arial" w:cs="Arial"/>
        </w:rPr>
        <w:t> </w:t>
      </w:r>
    </w:p>
    <w:p w:rsidR="00457D1F" w:rsidRPr="00D44BAE" w:rsidRDefault="00CC01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«Программа энергосбережения и повышения энергетической эффективности  на территории Мокрушинского сельсовета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2020-2022 гг. »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Default="00CC01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55" w:type="dxa"/>
        <w:tblInd w:w="-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8"/>
        <w:gridCol w:w="6327"/>
      </w:tblGrid>
      <w:tr w:rsidR="00457D1F" w:rsidRPr="00D44BAE" w:rsidTr="001A66A8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Энергосбережение и повышение энергетической эффективности в  Мокрушинском сельсовете на 2020-2022 гг.»  </w:t>
            </w:r>
          </w:p>
        </w:tc>
      </w:tr>
      <w:tr w:rsidR="00457D1F" w:rsidRPr="00D44BAE" w:rsidTr="001A66A8">
        <w:trPr>
          <w:trHeight w:val="54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23.11.2009г №261–ФЗ «Об энергосбережении и о выполнении энергетической эффективности и о внесении изменений в отдельные акты Российской Федерации»;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Постановление Правительства Российской Федерации от 31.12.2009г №1225 «О требованиях к региональным и муниципальным программам в области энергосбережения и повышения энергетической эффективности»; </w:t>
            </w:r>
          </w:p>
          <w:p w:rsidR="00457D1F" w:rsidRPr="00D44BAE" w:rsidRDefault="00CC010A" w:rsidP="00D44B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Распоряжение Правительства РФ от 31 декабря 2009 года № 1830- р 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 </w:t>
            </w:r>
          </w:p>
          <w:p w:rsidR="00457D1F" w:rsidRPr="00D44BAE" w:rsidRDefault="00CC010A" w:rsidP="00D44B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 разработки региональных, муниципальных программ в области энергосбережения и повышения энергетической эффективности». </w:t>
            </w:r>
          </w:p>
        </w:tc>
      </w:tr>
      <w:tr w:rsidR="00457D1F" w:rsidRPr="00D44BAE" w:rsidTr="001A66A8">
        <w:trPr>
          <w:trHeight w:val="33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Инициатор разработки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Мокрушинского сельсовета </w:t>
            </w:r>
          </w:p>
        </w:tc>
      </w:tr>
      <w:tr w:rsidR="00457D1F" w:rsidRPr="00D44BAE" w:rsidTr="001A66A8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 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Мокрушинского сельсовета </w:t>
            </w:r>
          </w:p>
        </w:tc>
      </w:tr>
      <w:tr w:rsidR="00457D1F" w:rsidRPr="00D44BAE" w:rsidTr="001A66A8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Разработчик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Мокрушинского сельсовета </w:t>
            </w:r>
          </w:p>
        </w:tc>
      </w:tr>
      <w:tr w:rsidR="00457D1F" w:rsidRPr="00D44BAE" w:rsidTr="001A66A8">
        <w:trPr>
          <w:trHeight w:val="54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    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снижение затрат на приобретаемые ресурсы;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повысить надежность энергообеспечении поселения;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создание условий для безопасного дорожного движения </w:t>
            </w:r>
          </w:p>
        </w:tc>
      </w:tr>
      <w:tr w:rsidR="00457D1F" w:rsidRPr="00D44BAE" w:rsidTr="001A66A8">
        <w:trPr>
          <w:trHeight w:val="40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  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проведение энергетического обследования;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энергосбережение и повышение энергетической эффективности в администрации сельсовета;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постепенная замена ламп накаливания на энергосберегающие лампы 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информирование населения об эффективном использовании энергоресурсов. </w:t>
            </w:r>
          </w:p>
        </w:tc>
      </w:tr>
      <w:tr w:rsidR="00457D1F" w:rsidRPr="00D44BAE" w:rsidTr="001A66A8">
        <w:trPr>
          <w:trHeight w:val="42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 этапы реализации 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2020- 2022 гг.    </w:t>
            </w:r>
          </w:p>
        </w:tc>
      </w:tr>
      <w:tr w:rsidR="00457D1F" w:rsidRPr="00D44BAE" w:rsidTr="001A66A8">
        <w:trPr>
          <w:trHeight w:val="54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основных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мероприятий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поэтапная замена световых приборов;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сокращение расходов на энергопотребление;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Обязательное энергетическое обследование </w:t>
            </w:r>
          </w:p>
        </w:tc>
      </w:tr>
      <w:tr w:rsidR="00457D1F" w:rsidRPr="00D44BAE" w:rsidTr="001A66A8">
        <w:trPr>
          <w:trHeight w:val="51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  основных мероприятий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Мокрушинского сельсовета                      </w:t>
            </w:r>
          </w:p>
        </w:tc>
      </w:tr>
      <w:tr w:rsidR="00457D1F" w:rsidRPr="00D44BAE" w:rsidTr="001A66A8">
        <w:trPr>
          <w:trHeight w:val="69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   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финансирования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  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 – 891 480,00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 – 866 372,00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г.-   857 600,00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 сумма подлежит уточнению при формировании бюджета на очередной финансовый год, а также корректировке с учетом затрат, и инфляционных поправок.  </w:t>
            </w:r>
          </w:p>
        </w:tc>
      </w:tr>
      <w:tr w:rsidR="00457D1F" w:rsidRPr="00D44BAE" w:rsidTr="001A66A8">
        <w:trPr>
          <w:trHeight w:val="36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   финансирования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бюджет,  </w:t>
            </w:r>
          </w:p>
        </w:tc>
      </w:tr>
      <w:tr w:rsidR="00457D1F" w:rsidRPr="00D44BAE" w:rsidTr="001A66A8">
        <w:trPr>
          <w:trHeight w:val="405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     конечные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результаты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Повышение эффективности и надежности системы уличного освещения  в Мокрушинском сельсовете;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безопасных и комфортных условий для проживания жителей с. Мокрушинское;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эстетического облика улиц, придомовых территорий; </w:t>
            </w:r>
          </w:p>
          <w:p w:rsidR="00457D1F" w:rsidRPr="00D44BAE" w:rsidRDefault="00CC010A" w:rsidP="00D44BAE">
            <w:pPr>
              <w:numPr>
                <w:ilvl w:val="0"/>
                <w:numId w:val="1"/>
              </w:numPr>
              <w:spacing w:after="0" w:line="240" w:lineRule="auto"/>
              <w:ind w:left="0" w:firstLine="181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расходов на энергетические ресурсы с ежегодным снижением на 3 %;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безопасности дорожного движения, снижение уровня ДТП. </w:t>
            </w:r>
          </w:p>
        </w:tc>
      </w:tr>
      <w:tr w:rsidR="00457D1F" w:rsidRPr="00D44BAE" w:rsidTr="001A66A8">
        <w:trPr>
          <w:trHeight w:val="72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       организации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контроля за  исполнением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      </w:t>
            </w:r>
          </w:p>
        </w:tc>
        <w:tc>
          <w:tcPr>
            <w:tcW w:w="6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Мокрушинского сельсовета,  </w:t>
            </w:r>
          </w:p>
        </w:tc>
      </w:tr>
    </w:tbl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Основными направлениями Программы энергосбережения и повышения энергетической эффективности на территории  Мокрушинского сельсовета на 2020-2022 гг.  являются мероприятия по энергосбережению в области: 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уличного освещения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 в здании администрации сельсовета.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использования топливно-энергетических ресурсов, уменьшения негативного воздействия на окружающую среду, повышения энергетической безопасности на территории  Мокрушинского сельсовета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Энергосбережение является актуальным и необходимым условием нормального функционирования  Мокрушинского сельсовета,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  энергии позволяет добиться существенной экономии,  как энергетических ресурсов, так и финансовых  ресурсов.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энергии. Нерациональное использование и потери приводят к увеличению затрат на данный вид ресурсов. 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это приводит: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росту бюджетного финансирования;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 ухудшению экологической обстановки.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Программа энергосбережения должна обеспечить снижение потребления  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энергетических ресурсов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за счет выполнения плана мероприятий и соответственно перехода на экономичное и рациональное расходование 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энергетических ресурсов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при полном удовлетворении потребностей в количестве и качестве 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энергетических ресурсов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, превратить энергосбережение в решающий фактор технического функционирования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Цель Программы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Целью Программы является: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 повышение заинтересованности в энергосбережении;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 снижение расходов бюджета  Мокрушинского сельсовета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Индикаторы достижения цели: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 снижение объема потребления энергетических ресурсов администрацией   Мокрушинского сельсовета, финансируемой из бюджета поселения.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Задачи Программы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Для достижения указанной цели необходимо решить следующие задачи: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 обеспечение учета используемых энергоресурсов администрацией  Мокрушинского сельсовета  и объектов, находящихся в муниципальной собственности  Мокрушинского сельсовета;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 снижение объема потребления энергоресурсов;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 снижение удельных показателей потребления электрической энергии;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 сокращение расходов на оплату энергоресурсов администрацией  Мокрушинского сельсовета; </w:t>
      </w:r>
    </w:p>
    <w:p w:rsidR="00457D1F" w:rsidRPr="00D44BAE" w:rsidRDefault="00CC010A" w:rsidP="00D44BAE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- сокращение потерь тепловой, электрической энергии.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.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 </w:t>
      </w:r>
      <w:r w:rsidRPr="00D44B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  Основные принципы Программы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базируется на следующих основных принципах: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регулирование, надзор и управление энергосбережением;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обязательность учета энергетических ресурсов;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экономическая целесообразность энергосбережения.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18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Анализ текущего состояния энергосбережения и повышения энергетической эффективности</w:t>
      </w:r>
    </w:p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В настоящее время затраты на энергетические ресурсы составляют существенную часть расходов в бюджете сельсовета. В условиях увеличения тарифов и цен на энергоносители их расточительное и неэффективное использование недопустимо. 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Создание условий для повышения эффективности использования энергетических ресурсов становится 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одним из приоритетных направлений работы  администрации   Мокрушинского сельсовета.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Данные об объеме потребления электрической энергии                                              по административным зданиям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2597"/>
        <w:gridCol w:w="1450"/>
        <w:gridCol w:w="1617"/>
        <w:gridCol w:w="1701"/>
        <w:gridCol w:w="1418"/>
        <w:gridCol w:w="7"/>
      </w:tblGrid>
      <w:tr w:rsidR="001A66A8" w:rsidRPr="00D44BAE" w:rsidTr="004A459B">
        <w:trPr>
          <w:trHeight w:val="330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6A8" w:rsidRPr="00D44BAE" w:rsidRDefault="001A66A8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 </w:t>
            </w:r>
          </w:p>
        </w:tc>
        <w:tc>
          <w:tcPr>
            <w:tcW w:w="2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6A8" w:rsidRPr="00D44BAE" w:rsidRDefault="001A66A8" w:rsidP="00D44BAE">
            <w:pPr>
              <w:spacing w:after="0" w:line="240" w:lineRule="auto"/>
              <w:ind w:hanging="9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 Наименования     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      показателей       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6A8" w:rsidRPr="00D44BAE" w:rsidRDefault="001A66A8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 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 </w:t>
            </w:r>
          </w:p>
        </w:tc>
        <w:tc>
          <w:tcPr>
            <w:tcW w:w="47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A66A8" w:rsidRPr="00D44BAE" w:rsidRDefault="001A66A8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  </w:t>
            </w:r>
          </w:p>
        </w:tc>
      </w:tr>
      <w:tr w:rsidR="00457D1F" w:rsidRPr="00D44BAE" w:rsidTr="001A66A8">
        <w:trPr>
          <w:gridAfter w:val="1"/>
          <w:wAfter w:w="7" w:type="dxa"/>
          <w:trHeight w:val="420"/>
        </w:trPr>
        <w:tc>
          <w:tcPr>
            <w:tcW w:w="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 г.</w:t>
            </w:r>
          </w:p>
        </w:tc>
      </w:tr>
      <w:tr w:rsidR="00457D1F" w:rsidRPr="00D44BAE" w:rsidTr="001A66A8">
        <w:trPr>
          <w:gridAfter w:val="1"/>
          <w:wAfter w:w="7" w:type="dxa"/>
          <w:trHeight w:val="195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1  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 2            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3     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457D1F" w:rsidRPr="00D44BAE" w:rsidTr="001A66A8">
        <w:trPr>
          <w:gridAfter w:val="1"/>
          <w:wAfter w:w="7" w:type="dxa"/>
          <w:trHeight w:val="990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ind w:firstLine="54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ind w:firstLine="75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Потребление электрической энергии 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МВт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.ч.</w:t>
            </w:r>
          </w:p>
        </w:tc>
        <w:tc>
          <w:tcPr>
            <w:tcW w:w="1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</w:tr>
    </w:tbl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Основными проблемами, приводящими к нерациональному использованию энергетических ресурсов в </w:t>
      </w:r>
      <w:r w:rsidRPr="00D44BA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администрации  Мокрушинского сельсовета </w:t>
      </w:r>
      <w:r w:rsidRPr="00D44B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являются: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высокий износ зданий, строений, сооружений;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использование оборудования и материалов низкого класса энергетической эффективности.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энергосбережения администрации  Мокрушинского сельсовета обеспечивает перевод на минимальные затраты на 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энергетические ресурсы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66A8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Програ</w:t>
      </w:r>
      <w:r w:rsidR="001A66A8"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 предусматривает: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66A8" w:rsidRPr="00D44BAE" w:rsidRDefault="00CC010A" w:rsidP="00D44BAE">
      <w:pPr>
        <w:pStyle w:val="a7"/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 отслеживания потребления энергоресурсов и совершенствования энергетического баланса;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66A8" w:rsidRPr="00D44BAE" w:rsidRDefault="00CC010A" w:rsidP="00D44BAE">
      <w:pPr>
        <w:pStyle w:val="a7"/>
        <w:numPr>
          <w:ilvl w:val="0"/>
          <w:numId w:val="5"/>
        </w:numPr>
        <w:spacing w:after="0" w:line="240" w:lineRule="auto"/>
        <w:ind w:left="0" w:firstLine="9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учета и контроля по рациональному использованию энергоресурсов;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A66A8" w:rsidRPr="00D44BAE" w:rsidRDefault="00CC010A" w:rsidP="00D44BAE">
      <w:pPr>
        <w:pStyle w:val="a7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организацию энергетических обследований для выявления нерационального использования энергоресурсов;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pStyle w:val="a7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разработку и реализацию энергосберегающих мероприятий.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результаты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По итогам реализации Программы прогнозируется достижение следующих основных результатов:  </w:t>
      </w:r>
    </w:p>
    <w:p w:rsidR="00457D1F" w:rsidRPr="00D44BAE" w:rsidRDefault="00CC010A" w:rsidP="00D44BAE">
      <w:pPr>
        <w:pStyle w:val="a7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обеспечения надежной и бесперебойной работы системы энергоснабжения организации;  </w:t>
      </w:r>
    </w:p>
    <w:p w:rsidR="00457D1F" w:rsidRPr="00D44BAE" w:rsidRDefault="00CC010A" w:rsidP="00D44BAE">
      <w:pPr>
        <w:pStyle w:val="a7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оснащения приборами учета расхода энергетических ресурсов;  </w:t>
      </w:r>
    </w:p>
    <w:p w:rsidR="00457D1F" w:rsidRPr="00D44BAE" w:rsidRDefault="00CC010A" w:rsidP="00D44BAE">
      <w:pPr>
        <w:pStyle w:val="a7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снижение расходов на энергетические ресурсы не менее 15 % по отношению к 2018 г., с ежегодным снижением на 3 %;  </w:t>
      </w:r>
    </w:p>
    <w:p w:rsidR="00457D1F" w:rsidRPr="00D44BAE" w:rsidRDefault="00CC010A" w:rsidP="00D44BAE">
      <w:pPr>
        <w:pStyle w:val="a7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снижение удельных показателей потребления энергетических ресурсов не менее 15 % по отношению к 2019 г., с ежегодным снижением на 3 %;  </w:t>
      </w:r>
    </w:p>
    <w:p w:rsidR="00457D1F" w:rsidRPr="00D44BAE" w:rsidRDefault="00CC010A" w:rsidP="00D44BAE">
      <w:pPr>
        <w:pStyle w:val="a7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использование оборудования и материалов высокого класса энергетической эффективности;  </w:t>
      </w:r>
    </w:p>
    <w:p w:rsidR="00457D1F" w:rsidRPr="00D44BAE" w:rsidRDefault="00CC010A" w:rsidP="00D44BAE">
      <w:pPr>
        <w:pStyle w:val="a7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стимулирование энергосберегающего поведения работников организации.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  </w:t>
      </w:r>
    </w:p>
    <w:p w:rsidR="00457D1F" w:rsidRPr="00D44BAE" w:rsidRDefault="00CC010A" w:rsidP="00D44BAE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Механизм реализации Программы,</w:t>
      </w: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 за ходом ее реализации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заключается в осуществлении перечня мероприятий Программы в соответствии с приложением № 1. По итогам реализации мероприятий Программы проводится оценка их эффективности. В случае необходимости перечень мероприятий Программы корректируется. 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Контроль за ходом реализации Программы осуществляет Глава администрации  Мокрушинского сельсовета.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осуществляется текущий контроль, ежегодный контроль. По итогам ежегодного контроля осуществляется оценка результатов реализации Программы.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72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результатов реализации Программы.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 Мокрушинского сельсовета  разрабатывает предложения по совершенствованию мер, направленных на повышение энергетической эффективности.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На основании оценки результатов реализации Программы Главой  Мокрушинского сельсовета принимается одно из следующих решений: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а) о внесении изменений и дополнений в Программу;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б) о продолжении реализации Программы в утвержденной редакции. </w:t>
      </w:r>
    </w:p>
    <w:p w:rsidR="00457D1F" w:rsidRPr="00D44BAE" w:rsidRDefault="00CC010A" w:rsidP="00D44BAE">
      <w:pPr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4BAE">
        <w:rPr>
          <w:rFonts w:ascii="Arial" w:hAnsi="Arial" w:cs="Arial"/>
          <w:sz w:val="24"/>
          <w:szCs w:val="24"/>
          <w:lang w:eastAsia="ru-RU"/>
        </w:rPr>
        <w:t>Приложение № 1 </w:t>
      </w:r>
    </w:p>
    <w:p w:rsidR="00457D1F" w:rsidRPr="00D44BAE" w:rsidRDefault="00CC010A" w:rsidP="00D44BAE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4BAE">
        <w:rPr>
          <w:rFonts w:ascii="Arial" w:hAnsi="Arial" w:cs="Arial"/>
          <w:sz w:val="24"/>
          <w:szCs w:val="24"/>
          <w:lang w:eastAsia="ru-RU"/>
        </w:rPr>
        <w:t>к Программе  энергосбережения и  </w:t>
      </w:r>
    </w:p>
    <w:p w:rsidR="00457D1F" w:rsidRPr="00D44BAE" w:rsidRDefault="00CC010A" w:rsidP="00D44BAE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4BAE">
        <w:rPr>
          <w:rFonts w:ascii="Arial" w:hAnsi="Arial" w:cs="Arial"/>
          <w:sz w:val="24"/>
          <w:szCs w:val="24"/>
          <w:lang w:eastAsia="ru-RU"/>
        </w:rPr>
        <w:t>повышения  энергетической </w:t>
      </w:r>
    </w:p>
    <w:p w:rsidR="00457D1F" w:rsidRPr="00D44BAE" w:rsidRDefault="00CC010A" w:rsidP="00D44BAE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4BAE">
        <w:rPr>
          <w:rFonts w:ascii="Arial" w:hAnsi="Arial" w:cs="Arial"/>
          <w:sz w:val="24"/>
          <w:szCs w:val="24"/>
          <w:lang w:eastAsia="ru-RU"/>
        </w:rPr>
        <w:t> эффективности на территории   Мокрушинского </w:t>
      </w:r>
    </w:p>
    <w:p w:rsidR="00457D1F" w:rsidRPr="00D44BAE" w:rsidRDefault="00CC010A" w:rsidP="00D44BAE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4BAE">
        <w:rPr>
          <w:rFonts w:ascii="Arial" w:hAnsi="Arial" w:cs="Arial"/>
          <w:sz w:val="24"/>
          <w:szCs w:val="24"/>
          <w:lang w:eastAsia="ru-RU"/>
        </w:rPr>
        <w:t> сельсовета  </w:t>
      </w:r>
    </w:p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CC010A" w:rsidP="00D44B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МЕРОПРИЯТИЯ</w:t>
      </w:r>
    </w:p>
    <w:p w:rsidR="00457D1F" w:rsidRPr="00D44BAE" w:rsidRDefault="00CC010A" w:rsidP="00D44BA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Программе  энергосбережения и повышения энергетической эффективности  на территории Мокрушинского  сельсовета</w:t>
      </w:r>
    </w:p>
    <w:p w:rsidR="00457D1F" w:rsidRPr="00D44BAE" w:rsidRDefault="00CC010A" w:rsidP="00D44BAE">
      <w:pPr>
        <w:spacing w:after="0" w:line="240" w:lineRule="auto"/>
        <w:ind w:firstLine="424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0020" w:type="dxa"/>
        <w:tblInd w:w="-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115"/>
        <w:gridCol w:w="525"/>
        <w:gridCol w:w="750"/>
        <w:gridCol w:w="1215"/>
        <w:gridCol w:w="1170"/>
        <w:gridCol w:w="1185"/>
        <w:gridCol w:w="795"/>
        <w:gridCol w:w="675"/>
        <w:gridCol w:w="645"/>
        <w:gridCol w:w="585"/>
      </w:tblGrid>
      <w:tr w:rsidR="00457D1F" w:rsidRPr="00D44BAE">
        <w:trPr>
          <w:trHeight w:val="72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п./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 </w:t>
            </w:r>
          </w:p>
        </w:tc>
        <w:tc>
          <w:tcPr>
            <w:tcW w:w="21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направлений,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видов работ и мероприятий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(объектов) с указанием 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месторасположения 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 изм.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 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 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лицо 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начала и 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окончания работ (годы) 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 финансир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ования 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 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(тыс. 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руб.) </w:t>
            </w: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годам </w:t>
            </w:r>
          </w:p>
        </w:tc>
      </w:tr>
      <w:tr w:rsidR="00457D1F" w:rsidRPr="00D44BAE">
        <w:trPr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457D1F" w:rsidP="00D44BA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457D1F" w:rsidRPr="00D44BAE">
        <w:trPr>
          <w:trHeight w:val="9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11 </w:t>
            </w:r>
          </w:p>
        </w:tc>
      </w:tr>
      <w:tr w:rsidR="00457D1F" w:rsidRPr="00D44BAE">
        <w:trPr>
          <w:trHeight w:val="9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использования электронагревательных приборов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1A66A8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CC010A"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жедневно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7D1F" w:rsidRPr="00D44BAE">
        <w:trPr>
          <w:trHeight w:val="1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фонарей для уличного освещения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66A8" w:rsidRPr="00D44BAE" w:rsidRDefault="001A66A8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эЭ</w:t>
            </w:r>
            <w:r w:rsidR="00CC010A"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лектро</w:t>
            </w:r>
          </w:p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монтер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216,00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72,00</w:t>
            </w:r>
            <w:bookmarkStart w:id="0" w:name="_GoBack"/>
            <w:bookmarkEnd w:id="0"/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7D1F" w:rsidRPr="00D44BAE">
        <w:trPr>
          <w:trHeight w:val="1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Мокрушинское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</w:t>
            </w: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187,20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57,60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64,80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64,80</w:t>
            </w:r>
          </w:p>
        </w:tc>
      </w:tr>
      <w:tr w:rsidR="00457D1F" w:rsidRPr="00D44BAE">
        <w:trPr>
          <w:trHeight w:val="1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457D1F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Дер. Подпорожье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457D1F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2020-2022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28,80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14,40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7,20</w:t>
            </w:r>
          </w:p>
        </w:tc>
      </w:tr>
      <w:tr w:rsidR="00457D1F" w:rsidRPr="00D44BAE">
        <w:trPr>
          <w:trHeight w:val="10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CC010A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4B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457D1F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457D1F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457D1F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7D1F" w:rsidRPr="00D44BAE" w:rsidRDefault="00457D1F" w:rsidP="00D44BA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57D1F" w:rsidRPr="00D44BAE" w:rsidRDefault="00CC010A" w:rsidP="00D44B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44BA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57D1F" w:rsidRPr="00D44BAE" w:rsidRDefault="00457D1F" w:rsidP="00D44BAE">
      <w:pPr>
        <w:jc w:val="both"/>
        <w:rPr>
          <w:rFonts w:ascii="Arial" w:hAnsi="Arial" w:cs="Arial"/>
          <w:sz w:val="24"/>
          <w:szCs w:val="24"/>
        </w:rPr>
      </w:pPr>
    </w:p>
    <w:p w:rsidR="00457D1F" w:rsidRPr="00D44BAE" w:rsidRDefault="00457D1F" w:rsidP="00D44BAE">
      <w:pPr>
        <w:jc w:val="both"/>
        <w:rPr>
          <w:rFonts w:ascii="Arial" w:hAnsi="Arial" w:cs="Arial"/>
          <w:sz w:val="24"/>
          <w:szCs w:val="24"/>
        </w:rPr>
      </w:pPr>
    </w:p>
    <w:sectPr w:rsidR="00457D1F" w:rsidRPr="00D44BAE" w:rsidSect="00C60B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88" w:rsidRDefault="00ED4D88" w:rsidP="00C60B23">
      <w:pPr>
        <w:spacing w:after="0" w:line="240" w:lineRule="auto"/>
      </w:pPr>
      <w:r>
        <w:separator/>
      </w:r>
    </w:p>
  </w:endnote>
  <w:endnote w:type="continuationSeparator" w:id="1">
    <w:p w:rsidR="00ED4D88" w:rsidRDefault="00ED4D88" w:rsidP="00C6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RDefault="00C60B2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6605"/>
    </w:sdtPr>
    <w:sdtContent>
      <w:p w:rsidR="00C60B23" w:rsidRDefault="00240B68">
        <w:pPr>
          <w:pStyle w:val="aa"/>
          <w:jc w:val="right"/>
        </w:pPr>
        <w:fldSimple w:instr=" PAGE   \* MERGEFORMAT ">
          <w:r w:rsidR="00B424A3">
            <w:rPr>
              <w:noProof/>
            </w:rPr>
            <w:t>2</w:t>
          </w:r>
        </w:fldSimple>
      </w:p>
    </w:sdtContent>
  </w:sdt>
  <w:p w:rsidR="00C60B23" w:rsidRDefault="00C60B2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RDefault="00C60B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88" w:rsidRDefault="00ED4D88" w:rsidP="00C60B23">
      <w:pPr>
        <w:spacing w:after="0" w:line="240" w:lineRule="auto"/>
      </w:pPr>
      <w:r>
        <w:separator/>
      </w:r>
    </w:p>
  </w:footnote>
  <w:footnote w:type="continuationSeparator" w:id="1">
    <w:p w:rsidR="00ED4D88" w:rsidRDefault="00ED4D88" w:rsidP="00C6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RDefault="00C60B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RDefault="00C60B2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23" w:rsidRDefault="00C60B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45FC"/>
    <w:multiLevelType w:val="multilevel"/>
    <w:tmpl w:val="181045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FC3FA2"/>
    <w:multiLevelType w:val="hybridMultilevel"/>
    <w:tmpl w:val="2E8CF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703C0"/>
    <w:multiLevelType w:val="multilevel"/>
    <w:tmpl w:val="565703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9B0374"/>
    <w:multiLevelType w:val="multilevel"/>
    <w:tmpl w:val="5C9B03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C50658"/>
    <w:multiLevelType w:val="multilevel"/>
    <w:tmpl w:val="69C50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B6428"/>
    <w:multiLevelType w:val="hybridMultilevel"/>
    <w:tmpl w:val="ABC2C6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CF3"/>
    <w:rsid w:val="00110CF3"/>
    <w:rsid w:val="00127E89"/>
    <w:rsid w:val="001A66A8"/>
    <w:rsid w:val="00240B68"/>
    <w:rsid w:val="00263DF7"/>
    <w:rsid w:val="00276457"/>
    <w:rsid w:val="00277A91"/>
    <w:rsid w:val="002F3D2F"/>
    <w:rsid w:val="00331F69"/>
    <w:rsid w:val="00360867"/>
    <w:rsid w:val="00364BB5"/>
    <w:rsid w:val="003B434C"/>
    <w:rsid w:val="00457D1F"/>
    <w:rsid w:val="004810CC"/>
    <w:rsid w:val="0053375D"/>
    <w:rsid w:val="007D1C40"/>
    <w:rsid w:val="008304C4"/>
    <w:rsid w:val="00891FF1"/>
    <w:rsid w:val="008E5109"/>
    <w:rsid w:val="009D1981"/>
    <w:rsid w:val="00A17554"/>
    <w:rsid w:val="00A216D5"/>
    <w:rsid w:val="00B424A3"/>
    <w:rsid w:val="00BD63B3"/>
    <w:rsid w:val="00C60B23"/>
    <w:rsid w:val="00C80CD7"/>
    <w:rsid w:val="00CC010A"/>
    <w:rsid w:val="00CE42DC"/>
    <w:rsid w:val="00D44BAE"/>
    <w:rsid w:val="00DA027E"/>
    <w:rsid w:val="00ED3996"/>
    <w:rsid w:val="00ED4D88"/>
    <w:rsid w:val="00F251EB"/>
    <w:rsid w:val="00F25C60"/>
    <w:rsid w:val="00F34BB4"/>
    <w:rsid w:val="00F61E6E"/>
    <w:rsid w:val="10E427A3"/>
    <w:rsid w:val="171E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1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D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5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457D1F"/>
  </w:style>
  <w:style w:type="character" w:customStyle="1" w:styleId="eop">
    <w:name w:val="eop"/>
    <w:basedOn w:val="a0"/>
    <w:qFormat/>
    <w:rsid w:val="00457D1F"/>
  </w:style>
  <w:style w:type="character" w:customStyle="1" w:styleId="scxw221049278">
    <w:name w:val="scxw221049278"/>
    <w:basedOn w:val="a0"/>
    <w:qFormat/>
    <w:rsid w:val="00457D1F"/>
  </w:style>
  <w:style w:type="character" w:customStyle="1" w:styleId="spellingerror">
    <w:name w:val="spellingerror"/>
    <w:basedOn w:val="a0"/>
    <w:rsid w:val="00457D1F"/>
  </w:style>
  <w:style w:type="paragraph" w:styleId="a5">
    <w:name w:val="No Spacing"/>
    <w:uiPriority w:val="1"/>
    <w:qFormat/>
    <w:rsid w:val="00457D1F"/>
    <w:pPr>
      <w:spacing w:after="0" w:line="240" w:lineRule="auto"/>
    </w:pPr>
    <w:rPr>
      <w:sz w:val="22"/>
      <w:szCs w:val="22"/>
      <w:lang w:eastAsia="en-US"/>
    </w:rPr>
  </w:style>
  <w:style w:type="character" w:styleId="a6">
    <w:name w:val="Placeholder Text"/>
    <w:basedOn w:val="a0"/>
    <w:uiPriority w:val="99"/>
    <w:semiHidden/>
    <w:qFormat/>
    <w:rsid w:val="00457D1F"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7D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1A66A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6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0B2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6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0B23"/>
    <w:rPr>
      <w:sz w:val="22"/>
      <w:szCs w:val="22"/>
      <w:lang w:eastAsia="en-US"/>
    </w:rPr>
  </w:style>
  <w:style w:type="character" w:styleId="ac">
    <w:name w:val="Hyperlink"/>
    <w:semiHidden/>
    <w:unhideWhenUsed/>
    <w:rsid w:val="008E5109"/>
    <w:rPr>
      <w:color w:val="0000FF"/>
      <w:u w:val="single"/>
    </w:rPr>
  </w:style>
  <w:style w:type="paragraph" w:customStyle="1" w:styleId="ConsNormal">
    <w:name w:val="ConsNormal"/>
    <w:rsid w:val="008E510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BD3645-47A3-4DDF-94F3-07DD6C48E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1995</Words>
  <Characters>11376</Characters>
  <Application>Microsoft Office Word</Application>
  <DocSecurity>0</DocSecurity>
  <Lines>94</Lines>
  <Paragraphs>26</Paragraphs>
  <ScaleCrop>false</ScaleCrop>
  <Company/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9</cp:revision>
  <dcterms:created xsi:type="dcterms:W3CDTF">2020-02-18T08:18:00Z</dcterms:created>
  <dcterms:modified xsi:type="dcterms:W3CDTF">2020-03-02T08:02:00Z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