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F2" w:rsidRDefault="00496FF2" w:rsidP="00496FF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96FF2" w:rsidRDefault="00496FF2" w:rsidP="00496FF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96FF2" w:rsidRDefault="00496FF2" w:rsidP="00496FF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496FF2" w:rsidRDefault="00496FF2" w:rsidP="00496FF2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96FF2" w:rsidRDefault="00496FF2" w:rsidP="00496FF2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</w:p>
    <w:p w:rsidR="00496FF2" w:rsidRDefault="00496FF2" w:rsidP="00496FF2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496FF2" w:rsidRDefault="00496FF2" w:rsidP="00496FF2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12.10.2020г.   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      </w:t>
      </w:r>
      <w:r>
        <w:rPr>
          <w:rFonts w:ascii="Arial" w:hAnsi="Arial" w:cs="Arial"/>
          <w:kern w:val="28"/>
          <w:sz w:val="32"/>
          <w:szCs w:val="32"/>
        </w:rPr>
        <w:tab/>
        <w:t>№ 61</w:t>
      </w:r>
    </w:p>
    <w:p w:rsidR="00496FF2" w:rsidRPr="00496FF2" w:rsidRDefault="00496FF2" w:rsidP="00496FF2">
      <w:pPr>
        <w:pStyle w:val="a8"/>
        <w:jc w:val="center"/>
        <w:rPr>
          <w:rFonts w:ascii="Arial" w:hAnsi="Arial" w:cs="Arial"/>
          <w:sz w:val="32"/>
        </w:rPr>
      </w:pPr>
      <w:hyperlink r:id="rId5" w:tgtFrame="Logical" w:history="1">
        <w:r w:rsidRPr="00496FF2">
          <w:rPr>
            <w:rStyle w:val="a3"/>
            <w:rFonts w:ascii="Arial" w:hAnsi="Arial" w:cs="Arial"/>
            <w:b/>
            <w:bCs/>
            <w:kern w:val="28"/>
            <w:sz w:val="32"/>
            <w:u w:val="none"/>
          </w:rPr>
          <w:t xml:space="preserve">«Об </w:t>
        </w:r>
        <w:r>
          <w:rPr>
            <w:rStyle w:val="a3"/>
            <w:rFonts w:ascii="Arial" w:hAnsi="Arial" w:cs="Arial"/>
            <w:b/>
            <w:bCs/>
            <w:kern w:val="28"/>
            <w:sz w:val="32"/>
            <w:u w:val="none"/>
          </w:rPr>
          <w:t>отмене постановления от 15.09.2020 № 57 «О проведении открытого аукциона по продаже права на заключение договора аренды земельного участка с кадастровым  номером: 24:17:2601006:17»</w:t>
        </w:r>
      </w:hyperlink>
    </w:p>
    <w:p w:rsidR="00496FF2" w:rsidRPr="00496FF2" w:rsidRDefault="00496FF2" w:rsidP="007F2134">
      <w:pPr>
        <w:pStyle w:val="a4"/>
        <w:keepNext/>
        <w:keepLines/>
        <w:ind w:left="284"/>
        <w:jc w:val="center"/>
        <w:rPr>
          <w:rFonts w:ascii="Arial" w:hAnsi="Arial" w:cs="Arial"/>
          <w:color w:val="191919"/>
          <w:sz w:val="36"/>
          <w:szCs w:val="20"/>
        </w:rPr>
      </w:pPr>
    </w:p>
    <w:p w:rsidR="00496FF2" w:rsidRDefault="00496FF2" w:rsidP="007F2134">
      <w:pPr>
        <w:pStyle w:val="a4"/>
        <w:keepNext/>
        <w:keepLines/>
        <w:ind w:left="284"/>
        <w:jc w:val="center"/>
        <w:rPr>
          <w:color w:val="191919"/>
          <w:sz w:val="24"/>
          <w:szCs w:val="20"/>
        </w:rPr>
      </w:pPr>
    </w:p>
    <w:p w:rsidR="007F2134" w:rsidRPr="00E346A5" w:rsidRDefault="007F2134" w:rsidP="007F2134">
      <w:pPr>
        <w:spacing w:after="0" w:line="240" w:lineRule="auto"/>
        <w:jc w:val="both"/>
        <w:rPr>
          <w:rFonts w:ascii="Times New Roman" w:hAnsi="Times New Roman" w:cs="Times New Roman"/>
          <w:color w:val="191919"/>
          <w:sz w:val="28"/>
          <w:szCs w:val="24"/>
          <w:lang w:eastAsia="en-US"/>
        </w:rPr>
      </w:pPr>
      <w:r w:rsidRPr="00E346A5">
        <w:rPr>
          <w:rFonts w:ascii="Times New Roman" w:hAnsi="Times New Roman" w:cs="Times New Roman"/>
          <w:color w:val="191919"/>
          <w:sz w:val="28"/>
          <w:szCs w:val="24"/>
        </w:rPr>
        <w:tab/>
      </w:r>
    </w:p>
    <w:p w:rsidR="007F2134" w:rsidRPr="00E346A5" w:rsidRDefault="007F2134" w:rsidP="007F2134">
      <w:pPr>
        <w:spacing w:after="0" w:line="240" w:lineRule="auto"/>
        <w:jc w:val="center"/>
        <w:rPr>
          <w:rFonts w:ascii="Times New Roman" w:hAnsi="Times New Roman" w:cs="Times New Roman"/>
          <w:bCs/>
          <w:color w:val="191919"/>
          <w:sz w:val="28"/>
          <w:szCs w:val="24"/>
        </w:rPr>
      </w:pPr>
    </w:p>
    <w:p w:rsidR="007F2134" w:rsidRPr="00496FF2" w:rsidRDefault="007F2134" w:rsidP="00E346A5">
      <w:pPr>
        <w:ind w:firstLine="708"/>
        <w:jc w:val="both"/>
        <w:rPr>
          <w:rFonts w:ascii="Arial" w:hAnsi="Arial" w:cs="Arial"/>
          <w:sz w:val="24"/>
        </w:rPr>
      </w:pPr>
      <w:r w:rsidRPr="00496FF2">
        <w:rPr>
          <w:rFonts w:ascii="Arial" w:hAnsi="Arial" w:cs="Arial"/>
          <w:sz w:val="24"/>
        </w:rPr>
        <w:t xml:space="preserve">В соответствии Федеральным законом от 23.06.2014г. № 171-ФЗ, ст. 39.11, 39.12 Земельного кодекса РФ, руководствуясь  статьями  17, 21 Устава  Мокрушинского сельсовета Казачинского района Красноярского края, </w:t>
      </w:r>
    </w:p>
    <w:p w:rsidR="007F2134" w:rsidRPr="00496FF2" w:rsidRDefault="007F2134" w:rsidP="007F2134">
      <w:pPr>
        <w:spacing w:line="240" w:lineRule="exact"/>
        <w:rPr>
          <w:rFonts w:ascii="Arial" w:hAnsi="Arial" w:cs="Arial"/>
          <w:bCs/>
          <w:sz w:val="24"/>
        </w:rPr>
      </w:pPr>
      <w:r w:rsidRPr="00496FF2">
        <w:rPr>
          <w:rFonts w:ascii="Arial" w:hAnsi="Arial" w:cs="Arial"/>
          <w:bCs/>
          <w:sz w:val="24"/>
        </w:rPr>
        <w:t>ПОСТАНОВЛЯЮ:</w:t>
      </w:r>
    </w:p>
    <w:p w:rsidR="007F2134" w:rsidRPr="00496FF2" w:rsidRDefault="00E346A5" w:rsidP="003F3A03">
      <w:pPr>
        <w:pStyle w:val="a6"/>
        <w:ind w:left="0"/>
        <w:jc w:val="both"/>
        <w:rPr>
          <w:rFonts w:ascii="Arial" w:hAnsi="Arial" w:cs="Arial"/>
          <w:sz w:val="28"/>
        </w:rPr>
      </w:pPr>
      <w:r w:rsidRPr="00496FF2">
        <w:rPr>
          <w:rFonts w:ascii="Arial" w:hAnsi="Arial" w:cs="Arial"/>
          <w:b/>
          <w:bCs/>
          <w:szCs w:val="22"/>
        </w:rPr>
        <w:t>1.</w:t>
      </w:r>
      <w:r w:rsidR="00A24C77" w:rsidRPr="00496FF2">
        <w:rPr>
          <w:rFonts w:ascii="Arial" w:hAnsi="Arial" w:cs="Arial"/>
          <w:b/>
          <w:bCs/>
          <w:szCs w:val="22"/>
        </w:rPr>
        <w:t xml:space="preserve"> </w:t>
      </w:r>
      <w:r w:rsidR="003F3A03" w:rsidRPr="00496FF2">
        <w:rPr>
          <w:rFonts w:ascii="Arial" w:hAnsi="Arial" w:cs="Arial"/>
          <w:szCs w:val="22"/>
        </w:rPr>
        <w:t>Отменить действие Постановления от 15.09.2020 № 57 «О проведении открытого аукциона по продаже права на заключение договора аренды земельного участка с кадастровым номером 24:17:2601006:17»</w:t>
      </w:r>
    </w:p>
    <w:p w:rsidR="007F2134" w:rsidRPr="00496FF2" w:rsidRDefault="00E346A5" w:rsidP="007F2134">
      <w:pPr>
        <w:pStyle w:val="Default"/>
        <w:jc w:val="both"/>
        <w:rPr>
          <w:rFonts w:ascii="Arial" w:hAnsi="Arial" w:cs="Arial"/>
          <w:color w:val="1A1A1A" w:themeColor="background1" w:themeShade="1A"/>
          <w:szCs w:val="22"/>
        </w:rPr>
      </w:pPr>
      <w:r w:rsidRPr="00496FF2">
        <w:rPr>
          <w:rFonts w:ascii="Arial" w:hAnsi="Arial" w:cs="Arial"/>
          <w:color w:val="1A1A1A" w:themeColor="background1" w:themeShade="1A"/>
          <w:szCs w:val="22"/>
        </w:rPr>
        <w:t>2</w:t>
      </w:r>
      <w:r w:rsidR="007F2134" w:rsidRPr="00496FF2">
        <w:rPr>
          <w:rFonts w:ascii="Arial" w:hAnsi="Arial" w:cs="Arial"/>
          <w:color w:val="1A1A1A" w:themeColor="background1" w:themeShade="1A"/>
          <w:szCs w:val="22"/>
        </w:rPr>
        <w:t>. Постановление вступает в силу с</w:t>
      </w:r>
      <w:r w:rsidR="005E49DF" w:rsidRPr="00496FF2">
        <w:rPr>
          <w:rFonts w:ascii="Arial" w:hAnsi="Arial" w:cs="Arial"/>
          <w:color w:val="1A1A1A" w:themeColor="background1" w:themeShade="1A"/>
          <w:szCs w:val="22"/>
        </w:rPr>
        <w:t xml:space="preserve"> момента подписания и опубликования </w:t>
      </w:r>
      <w:r w:rsidR="005E49DF" w:rsidRPr="00496FF2">
        <w:rPr>
          <w:rFonts w:ascii="Arial" w:hAnsi="Arial" w:cs="Arial"/>
          <w:szCs w:val="28"/>
        </w:rPr>
        <w:t>в печатном издании «Мокрушинский Информационный бюллетень»</w:t>
      </w:r>
      <w:r w:rsidR="00A24C77" w:rsidRPr="00496FF2">
        <w:rPr>
          <w:rFonts w:ascii="Arial" w:hAnsi="Arial" w:cs="Arial"/>
          <w:szCs w:val="28"/>
        </w:rPr>
        <w:t xml:space="preserve"> и </w:t>
      </w:r>
      <w:r w:rsidR="005E49DF" w:rsidRPr="00496FF2">
        <w:rPr>
          <w:rFonts w:ascii="Arial" w:hAnsi="Arial" w:cs="Arial"/>
          <w:szCs w:val="28"/>
        </w:rPr>
        <w:t xml:space="preserve">на официальном сайте Мокрушинского  сельсовета </w:t>
      </w:r>
      <w:proofErr w:type="spellStart"/>
      <w:r w:rsidR="005E49DF" w:rsidRPr="00496FF2">
        <w:rPr>
          <w:rFonts w:ascii="Arial" w:hAnsi="Arial" w:cs="Arial"/>
          <w:szCs w:val="28"/>
        </w:rPr>
        <w:t>мокрушинский.рф</w:t>
      </w:r>
      <w:proofErr w:type="spellEnd"/>
      <w:r w:rsidR="005E49DF" w:rsidRPr="00496FF2">
        <w:rPr>
          <w:rFonts w:ascii="Arial" w:hAnsi="Arial" w:cs="Arial"/>
          <w:szCs w:val="28"/>
        </w:rPr>
        <w:t>.</w:t>
      </w:r>
    </w:p>
    <w:p w:rsidR="007F2134" w:rsidRPr="00496FF2" w:rsidRDefault="007F2134" w:rsidP="007F2134">
      <w:pPr>
        <w:pStyle w:val="21"/>
        <w:spacing w:after="0" w:line="240" w:lineRule="auto"/>
        <w:jc w:val="both"/>
        <w:rPr>
          <w:rFonts w:ascii="Arial" w:hAnsi="Arial" w:cs="Arial"/>
          <w:b/>
          <w:color w:val="191919"/>
          <w:sz w:val="24"/>
          <w:szCs w:val="24"/>
        </w:rPr>
      </w:pPr>
    </w:p>
    <w:p w:rsidR="007F2134" w:rsidRPr="00496FF2" w:rsidRDefault="007F2134" w:rsidP="007F2134">
      <w:pPr>
        <w:pStyle w:val="a4"/>
        <w:rPr>
          <w:rFonts w:ascii="Arial" w:hAnsi="Arial" w:cs="Arial"/>
          <w:sz w:val="24"/>
        </w:rPr>
      </w:pPr>
    </w:p>
    <w:p w:rsidR="00E346A5" w:rsidRPr="00496FF2" w:rsidRDefault="00E346A5" w:rsidP="007F2134">
      <w:pPr>
        <w:pStyle w:val="a4"/>
        <w:rPr>
          <w:rFonts w:ascii="Arial" w:hAnsi="Arial" w:cs="Arial"/>
          <w:sz w:val="24"/>
        </w:rPr>
      </w:pPr>
    </w:p>
    <w:p w:rsidR="00E346A5" w:rsidRPr="00496FF2" w:rsidRDefault="00E346A5" w:rsidP="007F2134">
      <w:pPr>
        <w:pStyle w:val="a4"/>
        <w:rPr>
          <w:rFonts w:ascii="Arial" w:hAnsi="Arial" w:cs="Arial"/>
          <w:sz w:val="24"/>
        </w:rPr>
      </w:pPr>
    </w:p>
    <w:p w:rsidR="00E346A5" w:rsidRPr="00496FF2" w:rsidRDefault="00E346A5" w:rsidP="007F2134">
      <w:pPr>
        <w:pStyle w:val="a4"/>
        <w:rPr>
          <w:rFonts w:ascii="Arial" w:hAnsi="Arial" w:cs="Arial"/>
          <w:sz w:val="24"/>
        </w:rPr>
      </w:pPr>
    </w:p>
    <w:p w:rsidR="003F3A03" w:rsidRPr="00496FF2" w:rsidRDefault="007F2134" w:rsidP="007F2134">
      <w:pPr>
        <w:pStyle w:val="a4"/>
        <w:rPr>
          <w:rFonts w:ascii="Arial" w:hAnsi="Arial" w:cs="Arial"/>
          <w:sz w:val="24"/>
        </w:rPr>
      </w:pPr>
      <w:r w:rsidRPr="00496FF2">
        <w:rPr>
          <w:rFonts w:ascii="Arial" w:hAnsi="Arial" w:cs="Arial"/>
          <w:sz w:val="24"/>
        </w:rPr>
        <w:t xml:space="preserve">Глава </w:t>
      </w:r>
    </w:p>
    <w:p w:rsidR="007F2134" w:rsidRPr="00496FF2" w:rsidRDefault="007F2134" w:rsidP="007F2134">
      <w:pPr>
        <w:pStyle w:val="a4"/>
        <w:rPr>
          <w:rFonts w:ascii="Arial" w:hAnsi="Arial" w:cs="Arial"/>
          <w:sz w:val="24"/>
        </w:rPr>
      </w:pPr>
      <w:r w:rsidRPr="00496FF2">
        <w:rPr>
          <w:rFonts w:ascii="Arial" w:hAnsi="Arial" w:cs="Arial"/>
          <w:sz w:val="24"/>
        </w:rPr>
        <w:t>Мокрушинского сельсовета                                                    Г.П. Шваб</w:t>
      </w:r>
    </w:p>
    <w:p w:rsidR="007F2134" w:rsidRPr="00496FF2" w:rsidRDefault="007F2134" w:rsidP="007F2134">
      <w:pPr>
        <w:pStyle w:val="a4"/>
        <w:rPr>
          <w:rFonts w:ascii="Arial" w:hAnsi="Arial" w:cs="Arial"/>
          <w:sz w:val="20"/>
          <w:szCs w:val="20"/>
        </w:rPr>
      </w:pPr>
    </w:p>
    <w:sectPr w:rsidR="007F2134" w:rsidRPr="00496FF2" w:rsidSect="00DE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0E7B"/>
    <w:multiLevelType w:val="hybridMultilevel"/>
    <w:tmpl w:val="CF3A5A12"/>
    <w:lvl w:ilvl="0" w:tplc="FA486944">
      <w:start w:val="1"/>
      <w:numFmt w:val="decimal"/>
      <w:lvlText w:val="%1)"/>
      <w:lvlJc w:val="left"/>
      <w:pPr>
        <w:ind w:left="17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C2B53"/>
    <w:multiLevelType w:val="hybridMultilevel"/>
    <w:tmpl w:val="41B653FE"/>
    <w:lvl w:ilvl="0" w:tplc="5C3A98F4">
      <w:start w:val="1"/>
      <w:numFmt w:val="decimal"/>
      <w:lvlText w:val="%1)"/>
      <w:lvlJc w:val="left"/>
      <w:pPr>
        <w:ind w:left="14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05E3A"/>
    <w:multiLevelType w:val="hybridMultilevel"/>
    <w:tmpl w:val="EF3C7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134"/>
    <w:rsid w:val="001247D2"/>
    <w:rsid w:val="00151900"/>
    <w:rsid w:val="003F3A03"/>
    <w:rsid w:val="00496FF2"/>
    <w:rsid w:val="005E49DF"/>
    <w:rsid w:val="007D0BF3"/>
    <w:rsid w:val="007F2134"/>
    <w:rsid w:val="008C292D"/>
    <w:rsid w:val="008C3746"/>
    <w:rsid w:val="00A24C77"/>
    <w:rsid w:val="00DE44A1"/>
    <w:rsid w:val="00E3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A1"/>
  </w:style>
  <w:style w:type="paragraph" w:styleId="1">
    <w:name w:val="heading 1"/>
    <w:basedOn w:val="a"/>
    <w:next w:val="a"/>
    <w:link w:val="10"/>
    <w:qFormat/>
    <w:rsid w:val="007F2134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2134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F2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Hyperlink"/>
    <w:basedOn w:val="a0"/>
    <w:uiPriority w:val="99"/>
    <w:semiHidden/>
    <w:unhideWhenUsed/>
    <w:rsid w:val="007F2134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7F213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7F21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ody Text Indent"/>
    <w:basedOn w:val="a"/>
    <w:link w:val="a7"/>
    <w:unhideWhenUsed/>
    <w:rsid w:val="007F213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F21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7F2134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F2134"/>
    <w:rPr>
      <w:rFonts w:eastAsiaTheme="minorHAnsi"/>
      <w:lang w:eastAsia="en-US"/>
    </w:rPr>
  </w:style>
  <w:style w:type="paragraph" w:customStyle="1" w:styleId="Default">
    <w:name w:val="Default"/>
    <w:rsid w:val="007F2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496FF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2020-10-13T04:58:00Z</cp:lastPrinted>
  <dcterms:created xsi:type="dcterms:W3CDTF">2020-09-23T04:01:00Z</dcterms:created>
  <dcterms:modified xsi:type="dcterms:W3CDTF">2020-10-29T06:53:00Z</dcterms:modified>
</cp:coreProperties>
</file>