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34" w:rsidRPr="0005002F" w:rsidRDefault="004D3034" w:rsidP="004D303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D3034" w:rsidRPr="0005002F" w:rsidRDefault="004D3034" w:rsidP="004D303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D3034" w:rsidRPr="0005002F" w:rsidRDefault="004D3034" w:rsidP="004D303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Pr="0005002F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Pr="0005002F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4D3034" w:rsidRPr="00942FA5" w:rsidRDefault="004D3034" w:rsidP="004D3034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4D3034" w:rsidRDefault="004D3034" w:rsidP="004D3034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</w:t>
      </w:r>
      <w:r w:rsidRPr="0005002F">
        <w:rPr>
          <w:rFonts w:ascii="Arial" w:hAnsi="Arial" w:cs="Arial"/>
          <w:b/>
          <w:bCs/>
          <w:kern w:val="28"/>
          <w:sz w:val="32"/>
          <w:szCs w:val="32"/>
        </w:rPr>
        <w:t>ЕНИЕ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4D3034" w:rsidRPr="0005002F" w:rsidRDefault="004D3034" w:rsidP="004D303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D3034" w:rsidRPr="0005002F" w:rsidRDefault="004D3034" w:rsidP="004D3034">
      <w:pPr>
        <w:rPr>
          <w:rFonts w:ascii="Arial" w:hAnsi="Arial" w:cs="Arial"/>
          <w:kern w:val="28"/>
          <w:sz w:val="32"/>
          <w:szCs w:val="32"/>
        </w:rPr>
      </w:pPr>
      <w:r w:rsidRPr="0005002F">
        <w:rPr>
          <w:rFonts w:ascii="Arial" w:hAnsi="Arial" w:cs="Arial"/>
          <w:kern w:val="28"/>
          <w:sz w:val="32"/>
          <w:szCs w:val="32"/>
        </w:rPr>
        <w:t>«</w:t>
      </w:r>
      <w:r>
        <w:rPr>
          <w:rFonts w:ascii="Arial" w:hAnsi="Arial" w:cs="Arial"/>
          <w:kern w:val="28"/>
          <w:sz w:val="32"/>
          <w:szCs w:val="32"/>
        </w:rPr>
        <w:t>0</w:t>
      </w:r>
      <w:r w:rsidR="00955ADD">
        <w:rPr>
          <w:rFonts w:ascii="Arial" w:hAnsi="Arial" w:cs="Arial"/>
          <w:kern w:val="28"/>
          <w:sz w:val="32"/>
          <w:szCs w:val="32"/>
        </w:rPr>
        <w:t>2</w:t>
      </w:r>
      <w:r w:rsidRPr="0005002F">
        <w:rPr>
          <w:rFonts w:ascii="Arial" w:hAnsi="Arial" w:cs="Arial"/>
          <w:kern w:val="28"/>
          <w:sz w:val="32"/>
          <w:szCs w:val="32"/>
        </w:rPr>
        <w:t xml:space="preserve">» </w:t>
      </w:r>
      <w:r w:rsidR="00955ADD">
        <w:rPr>
          <w:rFonts w:ascii="Arial" w:hAnsi="Arial" w:cs="Arial"/>
          <w:kern w:val="28"/>
          <w:sz w:val="32"/>
          <w:szCs w:val="32"/>
        </w:rPr>
        <w:t>августа</w:t>
      </w:r>
      <w:r w:rsidRPr="0005002F">
        <w:rPr>
          <w:rFonts w:ascii="Arial" w:hAnsi="Arial" w:cs="Arial"/>
          <w:kern w:val="28"/>
          <w:sz w:val="32"/>
          <w:szCs w:val="32"/>
        </w:rPr>
        <w:t xml:space="preserve"> </w:t>
      </w:r>
      <w:r>
        <w:rPr>
          <w:rFonts w:ascii="Arial" w:hAnsi="Arial" w:cs="Arial"/>
          <w:kern w:val="28"/>
          <w:sz w:val="32"/>
          <w:szCs w:val="32"/>
        </w:rPr>
        <w:t>2019</w:t>
      </w:r>
      <w:r w:rsidRPr="0005002F">
        <w:rPr>
          <w:rFonts w:ascii="Arial" w:hAnsi="Arial" w:cs="Arial"/>
          <w:kern w:val="28"/>
          <w:sz w:val="32"/>
          <w:szCs w:val="32"/>
        </w:rPr>
        <w:t>г.</w:t>
      </w:r>
      <w:r>
        <w:rPr>
          <w:rFonts w:ascii="Arial" w:hAnsi="Arial" w:cs="Arial"/>
          <w:kern w:val="28"/>
          <w:sz w:val="32"/>
          <w:szCs w:val="32"/>
        </w:rPr>
        <w:t xml:space="preserve">        с. Мокрушинское                           № </w:t>
      </w:r>
      <w:r w:rsidR="00955ADD">
        <w:rPr>
          <w:rFonts w:ascii="Arial" w:hAnsi="Arial" w:cs="Arial"/>
          <w:kern w:val="28"/>
          <w:sz w:val="32"/>
          <w:szCs w:val="32"/>
        </w:rPr>
        <w:t>48</w:t>
      </w:r>
    </w:p>
    <w:p w:rsidR="004D3034" w:rsidRPr="004D3034" w:rsidRDefault="00A51476" w:rsidP="004D3034">
      <w:pPr>
        <w:ind w:firstLine="709"/>
        <w:jc w:val="center"/>
        <w:rPr>
          <w:rStyle w:val="a9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4D3034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="004D3034" w:rsidRPr="004D3034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4D3034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="004D3034" w:rsidRPr="004D3034">
        <w:rPr>
          <w:rStyle w:val="a9"/>
          <w:rFonts w:ascii="Arial" w:hAnsi="Arial" w:cs="Arial"/>
          <w:b/>
          <w:bCs/>
          <w:kern w:val="28"/>
          <w:sz w:val="32"/>
          <w:szCs w:val="32"/>
          <w:u w:val="none"/>
        </w:rPr>
        <w:t xml:space="preserve">«Об утверждении Порядка организации сбора отработанных ртутьсодержащих ламп на территории Мокрушинского сельсовета»   </w:t>
      </w:r>
    </w:p>
    <w:p w:rsidR="002B3BA9" w:rsidRPr="004D3034" w:rsidRDefault="00A51476" w:rsidP="004D30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034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  <w:r w:rsidR="002B3BA9" w:rsidRPr="004D3034">
        <w:rPr>
          <w:rFonts w:ascii="Arial" w:hAnsi="Arial" w:cs="Arial"/>
          <w:sz w:val="24"/>
          <w:szCs w:val="24"/>
        </w:rPr>
        <w:t xml:space="preserve">В соответствии с Федеральным законом от 24.06.1998г. № 89-ФЗ «Об отходах производства и потребления»,  Постановлением Правительства Российской Федерации от 3 сентября 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 в целях снижения неблагоприятного воздействия ртутьсодержащих отходов на здоровье населения и среду обитания, руководствуясь </w:t>
      </w:r>
      <w:r w:rsidR="00527F0D">
        <w:rPr>
          <w:rFonts w:ascii="Arial" w:hAnsi="Arial" w:cs="Arial"/>
          <w:sz w:val="24"/>
          <w:szCs w:val="24"/>
        </w:rPr>
        <w:t xml:space="preserve">статьей 17 </w:t>
      </w:r>
      <w:r w:rsidR="002B3BA9" w:rsidRPr="004D3034">
        <w:rPr>
          <w:rFonts w:ascii="Arial" w:hAnsi="Arial" w:cs="Arial"/>
          <w:sz w:val="24"/>
          <w:szCs w:val="24"/>
        </w:rPr>
        <w:t>Устав</w:t>
      </w:r>
      <w:r w:rsidR="00527F0D">
        <w:rPr>
          <w:rFonts w:ascii="Arial" w:hAnsi="Arial" w:cs="Arial"/>
          <w:sz w:val="24"/>
          <w:szCs w:val="24"/>
        </w:rPr>
        <w:t>а</w:t>
      </w:r>
      <w:r w:rsidR="002B3BA9" w:rsidRPr="004D3034">
        <w:rPr>
          <w:rFonts w:ascii="Arial" w:hAnsi="Arial" w:cs="Arial"/>
          <w:sz w:val="24"/>
          <w:szCs w:val="24"/>
        </w:rPr>
        <w:t xml:space="preserve"> </w:t>
      </w:r>
      <w:r w:rsidR="004D3034">
        <w:rPr>
          <w:rFonts w:ascii="Arial" w:hAnsi="Arial" w:cs="Arial"/>
          <w:sz w:val="24"/>
          <w:szCs w:val="24"/>
        </w:rPr>
        <w:t>Мокруши</w:t>
      </w:r>
      <w:r w:rsidR="002B3BA9" w:rsidRPr="004D3034">
        <w:rPr>
          <w:rFonts w:ascii="Arial" w:hAnsi="Arial" w:cs="Arial"/>
          <w:sz w:val="24"/>
          <w:szCs w:val="24"/>
        </w:rPr>
        <w:t>нского сельсовета Казачинского района Красноярского края,</w:t>
      </w:r>
    </w:p>
    <w:p w:rsidR="004D3034" w:rsidRDefault="004D3034" w:rsidP="004D303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2B3BA9" w:rsidRPr="004D3034" w:rsidRDefault="002B3BA9" w:rsidP="004D303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4D3034">
        <w:rPr>
          <w:sz w:val="24"/>
          <w:szCs w:val="24"/>
        </w:rPr>
        <w:t>ПОСТАНОВЛЯЮ:</w:t>
      </w:r>
    </w:p>
    <w:p w:rsidR="004D3034" w:rsidRDefault="004D3034" w:rsidP="004D30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3034" w:rsidRDefault="002B3BA9" w:rsidP="004D3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034">
        <w:rPr>
          <w:rFonts w:ascii="Arial" w:hAnsi="Arial" w:cs="Arial"/>
          <w:sz w:val="24"/>
          <w:szCs w:val="24"/>
        </w:rPr>
        <w:t xml:space="preserve">1. Утвердить Порядок организации сбора отработанных ртутьсодержащих ламп на территории  </w:t>
      </w:r>
      <w:r w:rsidR="004D3034">
        <w:rPr>
          <w:rFonts w:ascii="Arial" w:hAnsi="Arial" w:cs="Arial"/>
          <w:sz w:val="24"/>
          <w:szCs w:val="24"/>
        </w:rPr>
        <w:t>Мокрушин</w:t>
      </w:r>
      <w:r w:rsidRPr="004D3034">
        <w:rPr>
          <w:rFonts w:ascii="Arial" w:hAnsi="Arial" w:cs="Arial"/>
          <w:sz w:val="24"/>
          <w:szCs w:val="24"/>
        </w:rPr>
        <w:t>ского сельсовета, согласно приложению 1 .</w:t>
      </w:r>
    </w:p>
    <w:p w:rsidR="002B3BA9" w:rsidRPr="004D3034" w:rsidRDefault="002B3BA9" w:rsidP="004D3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034">
        <w:rPr>
          <w:rFonts w:ascii="Arial" w:hAnsi="Arial" w:cs="Arial"/>
          <w:sz w:val="24"/>
          <w:szCs w:val="24"/>
        </w:rPr>
        <w:t xml:space="preserve">2. Назначить ответственным </w:t>
      </w:r>
      <w:r w:rsidR="004D3034">
        <w:rPr>
          <w:rFonts w:ascii="Arial" w:hAnsi="Arial" w:cs="Arial"/>
          <w:sz w:val="24"/>
          <w:szCs w:val="24"/>
        </w:rPr>
        <w:t xml:space="preserve">лицом </w:t>
      </w:r>
      <w:r w:rsidRPr="004D3034">
        <w:rPr>
          <w:rFonts w:ascii="Arial" w:hAnsi="Arial" w:cs="Arial"/>
          <w:sz w:val="24"/>
          <w:szCs w:val="24"/>
        </w:rPr>
        <w:t xml:space="preserve">за организацию сбора отработанных ртутьсодержащих ламп </w:t>
      </w:r>
      <w:r w:rsidR="004D3034">
        <w:rPr>
          <w:rFonts w:ascii="Arial" w:hAnsi="Arial" w:cs="Arial"/>
          <w:sz w:val="24"/>
          <w:szCs w:val="24"/>
        </w:rPr>
        <w:t>электромонтера Фрицлера А.В.</w:t>
      </w:r>
    </w:p>
    <w:p w:rsidR="002B3BA9" w:rsidRPr="004D3034" w:rsidRDefault="002B3BA9" w:rsidP="004D303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D3034">
        <w:rPr>
          <w:rFonts w:ascii="Arial" w:hAnsi="Arial" w:cs="Arial"/>
          <w:sz w:val="24"/>
          <w:szCs w:val="24"/>
        </w:rPr>
        <w:t>3</w:t>
      </w:r>
      <w:r w:rsidRPr="004D3034">
        <w:rPr>
          <w:rFonts w:ascii="Arial" w:hAnsi="Arial" w:cs="Arial"/>
          <w:color w:val="FF0000"/>
          <w:sz w:val="24"/>
          <w:szCs w:val="24"/>
        </w:rPr>
        <w:t xml:space="preserve">. </w:t>
      </w:r>
      <w:r w:rsidRPr="004D3034">
        <w:rPr>
          <w:rFonts w:ascii="Arial" w:hAnsi="Arial" w:cs="Arial"/>
          <w:color w:val="000000"/>
          <w:sz w:val="24"/>
          <w:szCs w:val="24"/>
        </w:rPr>
        <w:t xml:space="preserve">Определить местом сбора </w:t>
      </w:r>
      <w:r w:rsidR="004D3034">
        <w:rPr>
          <w:rFonts w:ascii="Arial" w:hAnsi="Arial" w:cs="Arial"/>
          <w:color w:val="000000"/>
          <w:sz w:val="24"/>
          <w:szCs w:val="24"/>
        </w:rPr>
        <w:t xml:space="preserve">и временного хранения </w:t>
      </w:r>
      <w:r w:rsidRPr="004D3034">
        <w:rPr>
          <w:rFonts w:ascii="Arial" w:hAnsi="Arial" w:cs="Arial"/>
          <w:color w:val="000000"/>
          <w:sz w:val="24"/>
          <w:szCs w:val="24"/>
        </w:rPr>
        <w:t>отработанных ртутьсодержащих ламп</w:t>
      </w:r>
      <w:r w:rsidR="00527F0D">
        <w:rPr>
          <w:rFonts w:ascii="Arial" w:hAnsi="Arial" w:cs="Arial"/>
          <w:color w:val="000000"/>
          <w:sz w:val="24"/>
          <w:szCs w:val="24"/>
        </w:rPr>
        <w:t>,</w:t>
      </w:r>
      <w:r w:rsidRPr="004D3034">
        <w:rPr>
          <w:rFonts w:ascii="Arial" w:hAnsi="Arial" w:cs="Arial"/>
          <w:color w:val="000000"/>
          <w:sz w:val="24"/>
          <w:szCs w:val="24"/>
        </w:rPr>
        <w:t xml:space="preserve"> </w:t>
      </w:r>
      <w:r w:rsidR="004D3034">
        <w:rPr>
          <w:rFonts w:ascii="Arial" w:hAnsi="Arial" w:cs="Arial"/>
          <w:color w:val="000000"/>
          <w:sz w:val="24"/>
          <w:szCs w:val="24"/>
        </w:rPr>
        <w:t xml:space="preserve">нежилое </w:t>
      </w:r>
      <w:r w:rsidRPr="004D3034">
        <w:rPr>
          <w:rFonts w:ascii="Arial" w:hAnsi="Arial" w:cs="Arial"/>
          <w:color w:val="000000"/>
          <w:sz w:val="24"/>
          <w:szCs w:val="24"/>
        </w:rPr>
        <w:t>помещение  администрации</w:t>
      </w:r>
      <w:r w:rsidR="004D3034">
        <w:rPr>
          <w:rFonts w:ascii="Arial" w:hAnsi="Arial" w:cs="Arial"/>
          <w:color w:val="000000"/>
          <w:sz w:val="24"/>
          <w:szCs w:val="24"/>
        </w:rPr>
        <w:t xml:space="preserve">  Мокрушин</w:t>
      </w:r>
      <w:r w:rsidRPr="004D3034">
        <w:rPr>
          <w:rFonts w:ascii="Arial" w:hAnsi="Arial" w:cs="Arial"/>
          <w:color w:val="000000"/>
          <w:sz w:val="24"/>
          <w:szCs w:val="24"/>
        </w:rPr>
        <w:t>ского</w:t>
      </w:r>
      <w:r w:rsidR="004D3034">
        <w:rPr>
          <w:rFonts w:ascii="Arial" w:hAnsi="Arial" w:cs="Arial"/>
          <w:color w:val="000000"/>
          <w:sz w:val="24"/>
          <w:szCs w:val="24"/>
        </w:rPr>
        <w:t xml:space="preserve">  сельсовета, нах</w:t>
      </w:r>
      <w:r w:rsidR="00527F0D">
        <w:rPr>
          <w:rFonts w:ascii="Arial" w:hAnsi="Arial" w:cs="Arial"/>
          <w:color w:val="000000"/>
          <w:sz w:val="24"/>
          <w:szCs w:val="24"/>
        </w:rPr>
        <w:t>о</w:t>
      </w:r>
      <w:r w:rsidR="004D3034">
        <w:rPr>
          <w:rFonts w:ascii="Arial" w:hAnsi="Arial" w:cs="Arial"/>
          <w:color w:val="000000"/>
          <w:sz w:val="24"/>
          <w:szCs w:val="24"/>
        </w:rPr>
        <w:t>дящееся по адресу: с. Мокруш</w:t>
      </w:r>
      <w:r w:rsidR="00527F0D">
        <w:rPr>
          <w:rFonts w:ascii="Arial" w:hAnsi="Arial" w:cs="Arial"/>
          <w:color w:val="000000"/>
          <w:sz w:val="24"/>
          <w:szCs w:val="24"/>
        </w:rPr>
        <w:t>и</w:t>
      </w:r>
      <w:r w:rsidR="004D3034">
        <w:rPr>
          <w:rFonts w:ascii="Arial" w:hAnsi="Arial" w:cs="Arial"/>
          <w:color w:val="000000"/>
          <w:sz w:val="24"/>
          <w:szCs w:val="24"/>
        </w:rPr>
        <w:t>нское, ул. Свердлова, 8.</w:t>
      </w:r>
    </w:p>
    <w:p w:rsidR="002B3BA9" w:rsidRPr="004D3034" w:rsidRDefault="004D3034" w:rsidP="004D30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3BA9" w:rsidRPr="004D3034">
        <w:rPr>
          <w:rFonts w:ascii="Arial" w:hAnsi="Arial" w:cs="Arial"/>
          <w:sz w:val="24"/>
          <w:szCs w:val="24"/>
        </w:rPr>
        <w:t xml:space="preserve">. Определить днем сбора отработанных ртутьсодержащих ламп,  последнюю пятницу месяца с 08.00 ч. до 16.00 ч. </w:t>
      </w:r>
    </w:p>
    <w:p w:rsidR="002B3BA9" w:rsidRPr="004D3034" w:rsidRDefault="004D3034" w:rsidP="004D3034">
      <w:pPr>
        <w:spacing w:after="0"/>
        <w:jc w:val="both"/>
        <w:rPr>
          <w:rFonts w:ascii="Arial" w:hAnsi="Arial" w:cs="Arial"/>
          <w:color w:val="33322A"/>
          <w:sz w:val="24"/>
          <w:szCs w:val="24"/>
        </w:rPr>
      </w:pPr>
      <w:r>
        <w:rPr>
          <w:rFonts w:ascii="Arial" w:hAnsi="Arial" w:cs="Arial"/>
          <w:color w:val="33322A"/>
          <w:sz w:val="24"/>
          <w:szCs w:val="24"/>
        </w:rPr>
        <w:t>5</w:t>
      </w:r>
      <w:r w:rsidR="002B3BA9" w:rsidRPr="004D3034">
        <w:rPr>
          <w:rFonts w:ascii="Arial" w:hAnsi="Arial" w:cs="Arial"/>
          <w:color w:val="33322A"/>
          <w:sz w:val="24"/>
          <w:szCs w:val="24"/>
        </w:rPr>
        <w:t>. О</w:t>
      </w:r>
      <w:r w:rsidR="002B3BA9" w:rsidRPr="004D3034">
        <w:rPr>
          <w:rFonts w:ascii="Arial" w:hAnsi="Arial" w:cs="Arial"/>
          <w:sz w:val="24"/>
          <w:szCs w:val="24"/>
        </w:rPr>
        <w:t>тветственному за организацию сбора отработанных ртутьсодержащих ламп:</w:t>
      </w:r>
    </w:p>
    <w:p w:rsidR="002B3BA9" w:rsidRPr="004D3034" w:rsidRDefault="002B3BA9" w:rsidP="004D30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034">
        <w:rPr>
          <w:rFonts w:ascii="Arial" w:hAnsi="Arial" w:cs="Arial"/>
          <w:sz w:val="24"/>
          <w:szCs w:val="24"/>
        </w:rPr>
        <w:t>- обеспечить надлежащее информирование жителей о графике приема ртутьсодержащих ламп; </w:t>
      </w:r>
    </w:p>
    <w:p w:rsidR="002B3BA9" w:rsidRPr="004D3034" w:rsidRDefault="002B3BA9" w:rsidP="004D30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034">
        <w:rPr>
          <w:rFonts w:ascii="Arial" w:hAnsi="Arial" w:cs="Arial"/>
          <w:sz w:val="24"/>
          <w:szCs w:val="24"/>
        </w:rPr>
        <w:t>- обеспечить первичный учет и временное хранение данного вида отходов на бесплатной основе.</w:t>
      </w:r>
    </w:p>
    <w:p w:rsidR="002B3BA9" w:rsidRDefault="004D3034" w:rsidP="004D30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2B3BA9" w:rsidRPr="004D3034">
        <w:rPr>
          <w:rFonts w:ascii="Arial" w:hAnsi="Arial" w:cs="Arial"/>
          <w:sz w:val="24"/>
          <w:szCs w:val="24"/>
        </w:rPr>
        <w:t>. Рекомендовать юридическим лицам и индивидуальным предпринимателям,  при осуществлении деятельности которых (эксплуатация зданий и сооружений) образуются отработанные ртутьсодержащие люминесцентные лампы, организовывать учет, накопление, хранение и передачу на утилизацию отработанных и бракованных ртутьсодержащих ламп, приборов и изделий специализированным организациям для переработки и обезвреживания в соответствии с действующим законодательством и  назначить лиц, ответственных за обращение с указанными отходами.</w:t>
      </w:r>
    </w:p>
    <w:p w:rsidR="004D3034" w:rsidRPr="004D3034" w:rsidRDefault="004D3034" w:rsidP="004D30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Контроль за исполнением настоящего постановления оставляю за собой.</w:t>
      </w:r>
    </w:p>
    <w:p w:rsidR="004D3034" w:rsidRPr="004D3034" w:rsidRDefault="004D3034" w:rsidP="004D3034">
      <w:pPr>
        <w:pStyle w:val="aa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D3034">
        <w:rPr>
          <w:sz w:val="24"/>
          <w:szCs w:val="24"/>
        </w:rPr>
        <w:t>Постановление вступает в силу</w:t>
      </w:r>
      <w:r>
        <w:rPr>
          <w:sz w:val="24"/>
          <w:szCs w:val="24"/>
        </w:rPr>
        <w:t xml:space="preserve"> в день, следующий за днем его</w:t>
      </w:r>
      <w:r w:rsidRPr="004D3034">
        <w:rPr>
          <w:sz w:val="24"/>
          <w:szCs w:val="24"/>
        </w:rPr>
        <w:t xml:space="preserve"> официального опубликования в печатном издании «Мокрушинский Информационный бюллетень».</w:t>
      </w:r>
    </w:p>
    <w:p w:rsidR="004D3034" w:rsidRPr="004D3034" w:rsidRDefault="004D3034" w:rsidP="004D3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034">
        <w:rPr>
          <w:rFonts w:ascii="Arial" w:hAnsi="Arial" w:cs="Arial"/>
          <w:sz w:val="24"/>
          <w:szCs w:val="24"/>
        </w:rPr>
        <w:t xml:space="preserve">           .</w:t>
      </w:r>
    </w:p>
    <w:p w:rsidR="004D3034" w:rsidRPr="004D3034" w:rsidRDefault="004D3034" w:rsidP="004D3034">
      <w:pPr>
        <w:pStyle w:val="ConsPlusNormal"/>
        <w:jc w:val="both"/>
        <w:rPr>
          <w:sz w:val="24"/>
          <w:szCs w:val="24"/>
        </w:rPr>
      </w:pPr>
    </w:p>
    <w:p w:rsidR="004D3034" w:rsidRPr="004D3034" w:rsidRDefault="004D3034" w:rsidP="004D3034">
      <w:pPr>
        <w:pStyle w:val="ConsPlusNormal"/>
        <w:jc w:val="both"/>
        <w:rPr>
          <w:sz w:val="24"/>
          <w:szCs w:val="24"/>
        </w:rPr>
      </w:pPr>
    </w:p>
    <w:p w:rsidR="004D3034" w:rsidRPr="004D3034" w:rsidRDefault="004D3034" w:rsidP="004D3034">
      <w:pPr>
        <w:pStyle w:val="ConsPlusNormal"/>
        <w:jc w:val="both"/>
        <w:rPr>
          <w:sz w:val="24"/>
          <w:szCs w:val="24"/>
        </w:rPr>
      </w:pPr>
      <w:r w:rsidRPr="004D3034">
        <w:rPr>
          <w:sz w:val="24"/>
          <w:szCs w:val="24"/>
        </w:rPr>
        <w:t xml:space="preserve">Глава  </w:t>
      </w:r>
    </w:p>
    <w:p w:rsidR="004D3034" w:rsidRPr="004D3034" w:rsidRDefault="004D3034" w:rsidP="004D3034">
      <w:pPr>
        <w:pStyle w:val="ConsPlusNormal"/>
        <w:jc w:val="both"/>
        <w:rPr>
          <w:sz w:val="24"/>
          <w:szCs w:val="24"/>
        </w:rPr>
      </w:pPr>
      <w:r w:rsidRPr="004D3034">
        <w:rPr>
          <w:sz w:val="24"/>
          <w:szCs w:val="24"/>
        </w:rPr>
        <w:t xml:space="preserve">Мокрушинского сельсовета                                </w:t>
      </w:r>
      <w:r w:rsidR="006D22E9">
        <w:rPr>
          <w:sz w:val="24"/>
          <w:szCs w:val="24"/>
        </w:rPr>
        <w:tab/>
      </w:r>
      <w:r w:rsidR="006D22E9">
        <w:rPr>
          <w:sz w:val="24"/>
          <w:szCs w:val="24"/>
        </w:rPr>
        <w:tab/>
      </w:r>
      <w:r w:rsidRPr="004D3034">
        <w:rPr>
          <w:sz w:val="24"/>
          <w:szCs w:val="24"/>
        </w:rPr>
        <w:t xml:space="preserve"> Г.П. Шваб</w:t>
      </w:r>
    </w:p>
    <w:p w:rsidR="004D3034" w:rsidRDefault="004D3034" w:rsidP="004D303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3034" w:rsidRDefault="002B3BA9" w:rsidP="002B3BA9">
      <w:pPr>
        <w:jc w:val="both"/>
        <w:rPr>
          <w:rFonts w:ascii="Times New Roman" w:hAnsi="Times New Roman" w:cs="Times New Roman"/>
          <w:sz w:val="28"/>
          <w:szCs w:val="28"/>
        </w:rPr>
      </w:pPr>
      <w:r w:rsidRPr="00C674E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3BA9" w:rsidRPr="00C674E3" w:rsidRDefault="002B3BA9" w:rsidP="002B3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A9" w:rsidRPr="00C674E3" w:rsidRDefault="002B3BA9" w:rsidP="002B3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A9" w:rsidRPr="00C674E3" w:rsidRDefault="002B3BA9" w:rsidP="002B3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F0D" w:rsidRDefault="002B3BA9" w:rsidP="002B3BA9">
      <w:pPr>
        <w:ind w:right="-546"/>
        <w:jc w:val="right"/>
        <w:rPr>
          <w:rFonts w:ascii="Times New Roman" w:hAnsi="Times New Roman" w:cs="Times New Roman"/>
        </w:rPr>
      </w:pPr>
      <w:r w:rsidRPr="00C674E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527F0D" w:rsidRDefault="00527F0D" w:rsidP="002B3BA9">
      <w:pPr>
        <w:ind w:right="-546"/>
        <w:jc w:val="right"/>
        <w:rPr>
          <w:rFonts w:ascii="Times New Roman" w:hAnsi="Times New Roman" w:cs="Times New Roman"/>
        </w:rPr>
      </w:pPr>
    </w:p>
    <w:p w:rsidR="002B3BA9" w:rsidRPr="004B0DB7" w:rsidRDefault="004B0DB7" w:rsidP="004B0DB7">
      <w:pPr>
        <w:spacing w:after="0"/>
        <w:ind w:right="425"/>
        <w:jc w:val="right"/>
        <w:rPr>
          <w:rFonts w:ascii="Arial" w:hAnsi="Arial" w:cs="Arial"/>
          <w:szCs w:val="24"/>
        </w:rPr>
      </w:pPr>
      <w:r w:rsidRPr="004B0DB7">
        <w:rPr>
          <w:rFonts w:ascii="Arial" w:hAnsi="Arial" w:cs="Arial"/>
          <w:szCs w:val="24"/>
        </w:rPr>
        <w:lastRenderedPageBreak/>
        <w:t>Приложение 1</w:t>
      </w:r>
    </w:p>
    <w:p w:rsidR="004B0DB7" w:rsidRPr="004B0DB7" w:rsidRDefault="004B0DB7" w:rsidP="004B0DB7">
      <w:pPr>
        <w:spacing w:after="0"/>
        <w:ind w:right="425"/>
        <w:jc w:val="right"/>
        <w:rPr>
          <w:rFonts w:ascii="Arial" w:hAnsi="Arial" w:cs="Arial"/>
          <w:szCs w:val="24"/>
        </w:rPr>
      </w:pPr>
      <w:r w:rsidRPr="004B0DB7">
        <w:rPr>
          <w:rFonts w:ascii="Arial" w:hAnsi="Arial" w:cs="Arial"/>
          <w:szCs w:val="24"/>
        </w:rPr>
        <w:t>К Постановлению Мокрушинского сельсовета</w:t>
      </w:r>
    </w:p>
    <w:p w:rsidR="004B0DB7" w:rsidRPr="004B0DB7" w:rsidRDefault="00955ADD" w:rsidP="004B0DB7">
      <w:pPr>
        <w:spacing w:after="0"/>
        <w:ind w:right="42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4B0DB7" w:rsidRPr="004B0DB7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02.08.2019</w:t>
      </w:r>
      <w:r w:rsidR="004B0DB7" w:rsidRPr="004B0DB7">
        <w:rPr>
          <w:rFonts w:ascii="Arial" w:hAnsi="Arial" w:cs="Arial"/>
          <w:szCs w:val="24"/>
        </w:rPr>
        <w:t xml:space="preserve">   № </w:t>
      </w:r>
      <w:r>
        <w:rPr>
          <w:rFonts w:ascii="Arial" w:hAnsi="Arial" w:cs="Arial"/>
          <w:szCs w:val="24"/>
        </w:rPr>
        <w:t>48</w:t>
      </w:r>
      <w:r w:rsidR="004B0DB7" w:rsidRPr="004B0DB7">
        <w:rPr>
          <w:rFonts w:ascii="Arial" w:hAnsi="Arial" w:cs="Arial"/>
          <w:szCs w:val="24"/>
        </w:rPr>
        <w:t>.</w:t>
      </w:r>
    </w:p>
    <w:p w:rsidR="002B3BA9" w:rsidRPr="004B0DB7" w:rsidRDefault="002B3BA9" w:rsidP="004B0DB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ПОРЯДОК</w:t>
      </w:r>
    </w:p>
    <w:p w:rsidR="002B3BA9" w:rsidRPr="004B0DB7" w:rsidRDefault="002B3BA9" w:rsidP="004B0DB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организации сбора отработанных ртутьсодержащих ламп на территории  </w:t>
      </w:r>
      <w:r w:rsidR="004B0DB7">
        <w:rPr>
          <w:rFonts w:ascii="Arial" w:hAnsi="Arial" w:cs="Arial"/>
          <w:sz w:val="24"/>
          <w:szCs w:val="24"/>
        </w:rPr>
        <w:t>Мокруши</w:t>
      </w:r>
      <w:r w:rsidRPr="004B0DB7">
        <w:rPr>
          <w:rFonts w:ascii="Arial" w:hAnsi="Arial" w:cs="Arial"/>
          <w:sz w:val="24"/>
          <w:szCs w:val="24"/>
        </w:rPr>
        <w:t>нского  сельсовета</w:t>
      </w:r>
    </w:p>
    <w:p w:rsidR="004B0DB7" w:rsidRDefault="002B3BA9" w:rsidP="004B0DB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B0DB7">
        <w:rPr>
          <w:rFonts w:ascii="Arial" w:hAnsi="Arial" w:cs="Arial"/>
          <w:b/>
          <w:sz w:val="24"/>
          <w:szCs w:val="24"/>
          <w:lang w:val="en-US"/>
        </w:rPr>
        <w:t>I</w:t>
      </w:r>
      <w:r w:rsidRPr="004B0DB7">
        <w:rPr>
          <w:rFonts w:ascii="Arial" w:hAnsi="Arial" w:cs="Arial"/>
          <w:b/>
          <w:sz w:val="24"/>
          <w:szCs w:val="24"/>
        </w:rPr>
        <w:t>. Общие положения</w:t>
      </w:r>
    </w:p>
    <w:p w:rsidR="002B3BA9" w:rsidRPr="004B0DB7" w:rsidRDefault="002B3BA9" w:rsidP="004B0DB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1. Порядок сбора отработанных ртутьсодержащих ламп на территории  </w:t>
      </w:r>
      <w:r w:rsidR="004B0DB7">
        <w:rPr>
          <w:rFonts w:ascii="Arial" w:hAnsi="Arial" w:cs="Arial"/>
          <w:sz w:val="24"/>
          <w:szCs w:val="24"/>
        </w:rPr>
        <w:t>Мокруши</w:t>
      </w:r>
      <w:r w:rsidRPr="004B0DB7">
        <w:rPr>
          <w:rFonts w:ascii="Arial" w:hAnsi="Arial" w:cs="Arial"/>
          <w:sz w:val="24"/>
          <w:szCs w:val="24"/>
        </w:rPr>
        <w:t xml:space="preserve">нского  сельсовета  (далее Порядок) разработан в соответствии с требованиями Федеральных законов от 24.06.1998 № 89-ФЗ "Об отходах производства и потребления", от 06.11.2003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 Государственного стандарта 12.3.031-83 "Система стандартов безопасности труда. Работы с ртутью. Требования безопасности", утвержденного постановлением Госстандарта СССР от 10.10.83 № 4833,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среде».  </w:t>
      </w:r>
    </w:p>
    <w:p w:rsidR="002B3BA9" w:rsidRPr="004B0DB7" w:rsidRDefault="002B3BA9" w:rsidP="004B0D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2. Требования настоящего Порядка обязательны для юридических лиц (независимо от организационно-правовой формы) и индивидуальных  предпринимателей, а также физических лиц.</w:t>
      </w:r>
    </w:p>
    <w:p w:rsidR="002B3BA9" w:rsidRPr="004B0DB7" w:rsidRDefault="002B3BA9" w:rsidP="004B0DB7">
      <w:pPr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     Сбор, накопление, хранение и транспортирование ртутьсодержащих ламп индивидуальными предпринимателями и юридическими лицами осуществляется на основании требований действующего федерального и регионального природоохранного законодательства в соответствии с утверждённой разрешительной документацией.</w:t>
      </w:r>
    </w:p>
    <w:p w:rsidR="002B3BA9" w:rsidRPr="004B0DB7" w:rsidRDefault="002B3BA9" w:rsidP="004B0DB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0DB7">
        <w:rPr>
          <w:rFonts w:ascii="Arial" w:hAnsi="Arial" w:cs="Arial"/>
          <w:b/>
          <w:sz w:val="24"/>
          <w:szCs w:val="24"/>
          <w:lang w:val="en-US"/>
        </w:rPr>
        <w:t>II</w:t>
      </w:r>
      <w:r w:rsidRPr="004B0DB7">
        <w:rPr>
          <w:rFonts w:ascii="Arial" w:hAnsi="Arial" w:cs="Arial"/>
          <w:b/>
          <w:sz w:val="24"/>
          <w:szCs w:val="24"/>
        </w:rPr>
        <w:t>. Организация сбора отработанных ртутьсодержащих ламп</w:t>
      </w:r>
    </w:p>
    <w:p w:rsidR="002B3BA9" w:rsidRPr="004B0DB7" w:rsidRDefault="002B3BA9" w:rsidP="004B0D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1.</w:t>
      </w:r>
      <w:r w:rsidR="004B0DB7">
        <w:rPr>
          <w:rFonts w:ascii="Arial" w:hAnsi="Arial" w:cs="Arial"/>
          <w:sz w:val="24"/>
          <w:szCs w:val="24"/>
        </w:rPr>
        <w:t xml:space="preserve"> </w:t>
      </w:r>
      <w:r w:rsidRPr="004B0DB7">
        <w:rPr>
          <w:rFonts w:ascii="Arial" w:hAnsi="Arial" w:cs="Arial"/>
          <w:sz w:val="24"/>
          <w:szCs w:val="24"/>
        </w:rPr>
        <w:t>Сбору подлежат осветительные устройства и электрические лампы с ртутным заполнением и содержанием ртути не менее 0.01 процента, выведенные из эксплуатации и подлежащие утилизации.  </w:t>
      </w:r>
    </w:p>
    <w:p w:rsidR="002B3BA9" w:rsidRPr="004B0DB7" w:rsidRDefault="002B3BA9" w:rsidP="004B0DB7">
      <w:pPr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2.</w:t>
      </w:r>
      <w:r w:rsidR="004B0DB7">
        <w:rPr>
          <w:rFonts w:ascii="Arial" w:hAnsi="Arial" w:cs="Arial"/>
          <w:sz w:val="24"/>
          <w:szCs w:val="24"/>
        </w:rPr>
        <w:t xml:space="preserve"> Ю</w:t>
      </w:r>
      <w:r w:rsidRPr="004B0DB7">
        <w:rPr>
          <w:rFonts w:ascii="Arial" w:hAnsi="Arial" w:cs="Arial"/>
          <w:sz w:val="24"/>
          <w:szCs w:val="24"/>
        </w:rPr>
        <w:t>ридические лица и индивидуальные предприниматели, эксплуатирующие электрические устройства и электрические лампы с ртутным заполнением, должны вести постоянный учёт получаемых и отработанных ртутьсодержащих ламп.</w:t>
      </w:r>
    </w:p>
    <w:p w:rsidR="002B3BA9" w:rsidRPr="004B0DB7" w:rsidRDefault="002B3BA9" w:rsidP="004B0D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lastRenderedPageBreak/>
        <w:t>3. Юридические лица или индивидуальные предприниматели, не имеющие лицензии по сбору, использованию, обезвреживанию, транспортированию, размещению отходов I-IV класса опасности осуществляют накопление отработанных ртутьсодержащих ламп.</w:t>
      </w:r>
    </w:p>
    <w:p w:rsidR="002B3BA9" w:rsidRPr="004B0DB7" w:rsidRDefault="002B3BA9" w:rsidP="004B0D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4. Накопление отработанных ртутьсодержащих ламп от физических лиц, проживающих в многоквартирных и частных жилых домах, производят:</w:t>
      </w:r>
    </w:p>
    <w:p w:rsidR="002B3BA9" w:rsidRPr="004B0DB7" w:rsidRDefault="002B3BA9" w:rsidP="004B0D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а</w:t>
      </w:r>
      <w:r w:rsidRPr="004B0DB7">
        <w:rPr>
          <w:rFonts w:ascii="Arial" w:hAnsi="Arial" w:cs="Arial"/>
          <w:b/>
          <w:sz w:val="24"/>
          <w:szCs w:val="24"/>
        </w:rPr>
        <w:t>) при управлении управляющей организацией</w:t>
      </w:r>
      <w:r w:rsidRPr="004B0DB7">
        <w:rPr>
          <w:rFonts w:ascii="Arial" w:hAnsi="Arial" w:cs="Arial"/>
          <w:sz w:val="24"/>
          <w:szCs w:val="24"/>
        </w:rPr>
        <w:t xml:space="preserve">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2B3BA9" w:rsidRPr="004B0DB7" w:rsidRDefault="002B3BA9" w:rsidP="004B0D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б) </w:t>
      </w:r>
      <w:r w:rsidRPr="004B0DB7">
        <w:rPr>
          <w:rFonts w:ascii="Arial" w:hAnsi="Arial" w:cs="Arial"/>
          <w:b/>
          <w:sz w:val="24"/>
          <w:szCs w:val="24"/>
        </w:rPr>
        <w:t>при управлении товариществом собственников жилья либо жилищным кооперативом или иным специализированным потребительским кооперативом</w:t>
      </w:r>
      <w:r w:rsidRPr="004B0DB7">
        <w:rPr>
          <w:rFonts w:ascii="Arial" w:hAnsi="Arial" w:cs="Arial"/>
          <w:sz w:val="24"/>
          <w:szCs w:val="24"/>
        </w:rPr>
        <w:t>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имущества;</w:t>
      </w:r>
    </w:p>
    <w:p w:rsidR="002B3BA9" w:rsidRPr="004B0DB7" w:rsidRDefault="002B3BA9" w:rsidP="004B0D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в) </w:t>
      </w:r>
      <w:r w:rsidRPr="004B0DB7">
        <w:rPr>
          <w:rFonts w:ascii="Arial" w:hAnsi="Arial" w:cs="Arial"/>
          <w:b/>
          <w:sz w:val="24"/>
          <w:szCs w:val="24"/>
        </w:rPr>
        <w:t>при непосредственном управлении собственниками помещений в многоквартирном доме</w:t>
      </w:r>
      <w:r w:rsidRPr="004B0DB7">
        <w:rPr>
          <w:rFonts w:ascii="Arial" w:hAnsi="Arial" w:cs="Arial"/>
          <w:sz w:val="24"/>
          <w:szCs w:val="24"/>
        </w:rPr>
        <w:t xml:space="preserve">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</w:t>
      </w:r>
      <w:r w:rsidR="004B0DB7">
        <w:rPr>
          <w:rFonts w:ascii="Arial" w:hAnsi="Arial" w:cs="Arial"/>
          <w:sz w:val="24"/>
          <w:szCs w:val="24"/>
        </w:rPr>
        <w:t>у общего имущества в таком доме.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5. Прием отработанных ртутьсодержащих ламп от населения (в том числе, проживающем в частном секторе) производится в упаковке из-под новых ртутьсодержащих ламп, либо в любой другой твердой упаковке.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6. Расходы, связанные с транспортировкой, размещением и утилизацией ртутьсодержащих отходов, несет их собственник либо  лицо, на которое возложена обязанность по сдаче отходов в соответствии с договором или иными документами.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7.</w:t>
      </w:r>
      <w:r w:rsidR="00D70565">
        <w:rPr>
          <w:rFonts w:ascii="Arial" w:hAnsi="Arial" w:cs="Arial"/>
          <w:sz w:val="24"/>
          <w:szCs w:val="24"/>
        </w:rPr>
        <w:t xml:space="preserve"> </w:t>
      </w:r>
      <w:r w:rsidRPr="004B0DB7">
        <w:rPr>
          <w:rFonts w:ascii="Arial" w:hAnsi="Arial" w:cs="Arial"/>
          <w:sz w:val="24"/>
          <w:szCs w:val="24"/>
        </w:rPr>
        <w:t>Управляющие компании, товарищества собственников жилья, представители от собственников многоквартирного дома, при непосредственном управлении, заключают договор со специализированной организацией-перевозчиком в соответствии с действующим законодательством и производят оплату за транспортировку и утилизацию ртутьсодержащих ламп.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8. 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 ее соединениями и приборами с ртутным заполнением, утверждёнными Главным государственным санитарным врачом СССР    04.04.88 № 4607-88.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9. Для временного хранения (не более шести месяцев) в организации выделяется отдельное закрытое помещение, не имеющее доступа  посторонних лиц. В помещении устанавливаются стеллажи для временного хранения ламп. Количество стеллажей определяется исходя из фактического числа образующихся ртутьсодержащих отходов в течение года. Помещение должно </w:t>
      </w:r>
      <w:r w:rsidRPr="004B0DB7">
        <w:rPr>
          <w:rFonts w:ascii="Arial" w:hAnsi="Arial" w:cs="Arial"/>
          <w:sz w:val="24"/>
          <w:szCs w:val="24"/>
        </w:rPr>
        <w:lastRenderedPageBreak/>
        <w:t>быть защищено от химически агрессивных веществ, атмосферных осадков, поверхностных и грунтовых вод.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10. Не допускается совместное хранение поврежденных и неповрежденных ртутьсодержащих ламп.  Хранение поврежденных ртутьсодержащих ламп осуществляется в специальной таре.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инструкцией.</w:t>
      </w:r>
    </w:p>
    <w:p w:rsidR="002B3BA9" w:rsidRPr="004B0DB7" w:rsidRDefault="002B3BA9" w:rsidP="00D70565">
      <w:pPr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2B3BA9" w:rsidRPr="004B0DB7" w:rsidRDefault="002B3BA9" w:rsidP="00D7056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0DB7">
        <w:rPr>
          <w:rFonts w:ascii="Arial" w:hAnsi="Arial" w:cs="Arial"/>
          <w:b/>
          <w:sz w:val="24"/>
          <w:szCs w:val="24"/>
          <w:lang w:val="en-US"/>
        </w:rPr>
        <w:t>III</w:t>
      </w:r>
      <w:r w:rsidRPr="004B0DB7">
        <w:rPr>
          <w:rFonts w:ascii="Arial" w:hAnsi="Arial" w:cs="Arial"/>
          <w:b/>
          <w:sz w:val="24"/>
          <w:szCs w:val="24"/>
        </w:rPr>
        <w:t>. Информирование населения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1. Информирование о порядке сбора отработанных ртутьсодержащих ламп осуществляется администрацией </w:t>
      </w:r>
      <w:r w:rsidR="00D70565">
        <w:rPr>
          <w:rFonts w:ascii="Arial" w:hAnsi="Arial" w:cs="Arial"/>
          <w:sz w:val="24"/>
          <w:szCs w:val="24"/>
        </w:rPr>
        <w:t>Мокруши</w:t>
      </w:r>
      <w:r w:rsidRPr="004B0DB7">
        <w:rPr>
          <w:rFonts w:ascii="Arial" w:hAnsi="Arial" w:cs="Arial"/>
          <w:sz w:val="24"/>
          <w:szCs w:val="24"/>
        </w:rPr>
        <w:t>нского сельсовета,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2. Информация о порядке сбора отработанных ртутьсодержащих ламп размещается на официальном сайте Казачинского района «</w:t>
      </w:r>
      <w:r w:rsidR="00D70565">
        <w:rPr>
          <w:rFonts w:ascii="Arial" w:hAnsi="Arial" w:cs="Arial"/>
          <w:sz w:val="24"/>
          <w:szCs w:val="24"/>
        </w:rPr>
        <w:t>Мокруш</w:t>
      </w:r>
      <w:r w:rsidRPr="004B0DB7">
        <w:rPr>
          <w:rFonts w:ascii="Arial" w:hAnsi="Arial" w:cs="Arial"/>
          <w:sz w:val="24"/>
          <w:szCs w:val="24"/>
        </w:rPr>
        <w:t>инский сельсовет»,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статьи 3 Порядка на информационных стендах (стойках) в помещении управляющей организации.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4. Размещению подлежит следующая информация: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а) порядок организации сбора отработанных ртутьсодержащих ламп;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б) места и условия приема отработанных ртутьсодержащих ламп.</w:t>
      </w:r>
    </w:p>
    <w:p w:rsidR="002B3BA9" w:rsidRPr="004B0DB7" w:rsidRDefault="002B3BA9" w:rsidP="00D70565">
      <w:pPr>
        <w:jc w:val="both"/>
        <w:rPr>
          <w:rFonts w:ascii="Arial" w:hAnsi="Arial" w:cs="Arial"/>
          <w:sz w:val="24"/>
          <w:szCs w:val="24"/>
        </w:rPr>
      </w:pPr>
    </w:p>
    <w:p w:rsidR="002B3BA9" w:rsidRPr="004B0DB7" w:rsidRDefault="002B3BA9" w:rsidP="00D7056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b/>
          <w:sz w:val="24"/>
          <w:szCs w:val="24"/>
          <w:lang w:val="en-US"/>
        </w:rPr>
        <w:t>IV</w:t>
      </w:r>
      <w:r w:rsidRPr="004B0DB7">
        <w:rPr>
          <w:rFonts w:ascii="Arial" w:hAnsi="Arial" w:cs="Arial"/>
          <w:b/>
          <w:sz w:val="24"/>
          <w:szCs w:val="24"/>
        </w:rPr>
        <w:t>. Ответственность за несоблюдение требований в области обращения с отходами</w:t>
      </w:r>
    </w:p>
    <w:p w:rsidR="002B3BA9" w:rsidRPr="004B0DB7" w:rsidRDefault="002B3BA9" w:rsidP="00D70565">
      <w:pPr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1. За несоблюдение требований в области обращения с отходами на территории </w:t>
      </w:r>
      <w:r w:rsidR="00D70565">
        <w:rPr>
          <w:rFonts w:ascii="Arial" w:hAnsi="Arial" w:cs="Arial"/>
          <w:sz w:val="24"/>
          <w:szCs w:val="24"/>
        </w:rPr>
        <w:t>Мокруш</w:t>
      </w:r>
      <w:r w:rsidRPr="004B0DB7">
        <w:rPr>
          <w:rFonts w:ascii="Arial" w:hAnsi="Arial" w:cs="Arial"/>
          <w:sz w:val="24"/>
          <w:szCs w:val="24"/>
        </w:rPr>
        <w:t>инского сельсовета 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2B3BA9" w:rsidRPr="004B0DB7" w:rsidRDefault="002B3BA9" w:rsidP="00D705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lastRenderedPageBreak/>
        <w:t xml:space="preserve">2. Администрация </w:t>
      </w:r>
      <w:r w:rsidR="00D70565">
        <w:rPr>
          <w:rFonts w:ascii="Arial" w:hAnsi="Arial" w:cs="Arial"/>
          <w:sz w:val="24"/>
          <w:szCs w:val="24"/>
        </w:rPr>
        <w:t>Мокруш</w:t>
      </w:r>
      <w:r w:rsidRPr="004B0DB7">
        <w:rPr>
          <w:rFonts w:ascii="Arial" w:hAnsi="Arial" w:cs="Arial"/>
          <w:sz w:val="24"/>
          <w:szCs w:val="24"/>
        </w:rPr>
        <w:t xml:space="preserve">инского  сельсовета осуществляет контроль в области обращения с отходами на территории </w:t>
      </w:r>
      <w:r w:rsidR="00D70565">
        <w:rPr>
          <w:rFonts w:ascii="Arial" w:hAnsi="Arial" w:cs="Arial"/>
          <w:sz w:val="24"/>
          <w:szCs w:val="24"/>
        </w:rPr>
        <w:t>Мокрш</w:t>
      </w:r>
      <w:r w:rsidRPr="004B0DB7">
        <w:rPr>
          <w:rFonts w:ascii="Arial" w:hAnsi="Arial" w:cs="Arial"/>
          <w:sz w:val="24"/>
          <w:szCs w:val="24"/>
        </w:rPr>
        <w:t>инского  сельсовета, а также за исполнением Порядка в пределах своих полномочий в соответствии с действующим законодательством.</w:t>
      </w:r>
    </w:p>
    <w:p w:rsidR="002B3BA9" w:rsidRPr="004B0DB7" w:rsidRDefault="002B3BA9" w:rsidP="00D70565">
      <w:pPr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 Лица, виновные в нарушении Порядка, привлекаются к ответственности в соответствии с действующим законодательством.</w:t>
      </w:r>
    </w:p>
    <w:p w:rsidR="00D70565" w:rsidRDefault="002B3BA9" w:rsidP="004B0D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  <w:r w:rsidRPr="004B0DB7">
        <w:rPr>
          <w:rFonts w:ascii="Arial" w:hAnsi="Arial" w:cs="Arial"/>
          <w:sz w:val="24"/>
          <w:szCs w:val="24"/>
        </w:rPr>
        <w:tab/>
      </w: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3BA9" w:rsidRPr="00D70565" w:rsidRDefault="002B3BA9" w:rsidP="00D70565">
      <w:pPr>
        <w:spacing w:after="0"/>
        <w:ind w:firstLine="709"/>
        <w:jc w:val="right"/>
        <w:rPr>
          <w:rFonts w:ascii="Arial" w:hAnsi="Arial" w:cs="Arial"/>
          <w:szCs w:val="24"/>
        </w:rPr>
      </w:pPr>
      <w:r w:rsidRPr="00D70565">
        <w:rPr>
          <w:rFonts w:ascii="Arial" w:hAnsi="Arial" w:cs="Arial"/>
          <w:szCs w:val="24"/>
        </w:rPr>
        <w:lastRenderedPageBreak/>
        <w:t xml:space="preserve">Приложение </w:t>
      </w:r>
    </w:p>
    <w:p w:rsidR="002B3BA9" w:rsidRPr="004B0DB7" w:rsidRDefault="002B3BA9" w:rsidP="00D70565">
      <w:pPr>
        <w:spacing w:after="0"/>
        <w:ind w:left="5812"/>
        <w:jc w:val="right"/>
        <w:rPr>
          <w:rFonts w:ascii="Arial" w:hAnsi="Arial" w:cs="Arial"/>
          <w:sz w:val="24"/>
          <w:szCs w:val="24"/>
        </w:rPr>
      </w:pPr>
      <w:r w:rsidRPr="00D70565">
        <w:rPr>
          <w:rFonts w:ascii="Arial" w:hAnsi="Arial" w:cs="Arial"/>
          <w:szCs w:val="24"/>
        </w:rPr>
        <w:t xml:space="preserve">к Порядку организации сбора </w:t>
      </w:r>
      <w:r w:rsidR="00D70565" w:rsidRPr="00D70565">
        <w:rPr>
          <w:rFonts w:ascii="Arial" w:hAnsi="Arial" w:cs="Arial"/>
          <w:szCs w:val="24"/>
        </w:rPr>
        <w:t>о</w:t>
      </w:r>
      <w:r w:rsidRPr="00D70565">
        <w:rPr>
          <w:rFonts w:ascii="Arial" w:hAnsi="Arial" w:cs="Arial"/>
          <w:szCs w:val="24"/>
        </w:rPr>
        <w:t xml:space="preserve">тработанных  </w:t>
      </w:r>
      <w:r w:rsidR="00D70565" w:rsidRPr="00D70565">
        <w:rPr>
          <w:rFonts w:ascii="Arial" w:hAnsi="Arial" w:cs="Arial"/>
          <w:szCs w:val="24"/>
        </w:rPr>
        <w:t>р</w:t>
      </w:r>
      <w:r w:rsidRPr="00D70565">
        <w:rPr>
          <w:rFonts w:ascii="Arial" w:hAnsi="Arial" w:cs="Arial"/>
          <w:szCs w:val="24"/>
        </w:rPr>
        <w:t xml:space="preserve">тутьсодержащих ламп на территории </w:t>
      </w:r>
      <w:r w:rsidR="00D70565" w:rsidRPr="00D70565">
        <w:rPr>
          <w:rFonts w:ascii="Arial" w:hAnsi="Arial" w:cs="Arial"/>
          <w:szCs w:val="24"/>
        </w:rPr>
        <w:t>Мокруш</w:t>
      </w:r>
      <w:r w:rsidRPr="00D70565">
        <w:rPr>
          <w:rFonts w:ascii="Arial" w:hAnsi="Arial" w:cs="Arial"/>
          <w:szCs w:val="24"/>
        </w:rPr>
        <w:t>инского  сельсовета</w:t>
      </w:r>
    </w:p>
    <w:p w:rsidR="002B3BA9" w:rsidRPr="004B0DB7" w:rsidRDefault="002B3BA9" w:rsidP="00D7056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B3BA9" w:rsidRPr="00D70565" w:rsidRDefault="002B3BA9" w:rsidP="00D7056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B3BA9" w:rsidRPr="00D70565" w:rsidRDefault="002B3BA9" w:rsidP="00D7056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D70565">
        <w:rPr>
          <w:rFonts w:ascii="Arial" w:hAnsi="Arial" w:cs="Arial"/>
          <w:sz w:val="24"/>
          <w:szCs w:val="24"/>
        </w:rPr>
        <w:t xml:space="preserve">Инструкция </w:t>
      </w:r>
    </w:p>
    <w:p w:rsidR="002B3BA9" w:rsidRPr="004B0DB7" w:rsidRDefault="002B3BA9" w:rsidP="00D70565">
      <w:pPr>
        <w:spacing w:after="0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D70565">
        <w:rPr>
          <w:rFonts w:ascii="Arial" w:hAnsi="Arial" w:cs="Arial"/>
          <w:sz w:val="24"/>
          <w:szCs w:val="24"/>
        </w:rPr>
        <w:t>по организации накопления отработанных ртутьсодержащих отходов</w:t>
      </w:r>
    </w:p>
    <w:p w:rsidR="00D70565" w:rsidRDefault="00D70565" w:rsidP="004B0D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1.Обшие требования безопасности.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1.1. К работе по замене и сбору отработанных ртутьсодержащих ламп допускаются электромонтеры, электрослесари после проверки знаний и прохождения инструктажа о мерах безопасности при выполнении данного вида работ.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1.2. При выполнении работы могут иметь место следующие опасные и вредные факторы:</w:t>
      </w:r>
    </w:p>
    <w:p w:rsidR="002B3BA9" w:rsidRPr="004B0DB7" w:rsidRDefault="002B3BA9" w:rsidP="00D7056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- ртуть- вещество первого класса опасности;</w:t>
      </w:r>
    </w:p>
    <w:p w:rsidR="002B3BA9" w:rsidRPr="004B0DB7" w:rsidRDefault="002B3BA9" w:rsidP="00D7056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-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4B0DB7">
          <w:rPr>
            <w:rFonts w:ascii="Arial" w:hAnsi="Arial" w:cs="Arial"/>
            <w:sz w:val="24"/>
            <w:szCs w:val="24"/>
          </w:rPr>
          <w:t>0,1 г</w:t>
        </w:r>
      </w:smartTag>
      <w:r w:rsidRPr="004B0DB7">
        <w:rPr>
          <w:rFonts w:ascii="Arial" w:hAnsi="Arial" w:cs="Arial"/>
          <w:sz w:val="24"/>
          <w:szCs w:val="24"/>
        </w:rPr>
        <w:t xml:space="preserve"> делает непригодным для дыхания воздух в помещении объемом 5000м3;</w:t>
      </w:r>
    </w:p>
    <w:p w:rsidR="002B3BA9" w:rsidRPr="004B0DB7" w:rsidRDefault="002B3BA9" w:rsidP="00D7056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- главным условием при замене и сборе отработанных ртутьсодержащих ламп является сохранение герметичности.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2. Требования безопасности во время работы.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2.1. Тарой для сбора и хранения ламп являются целые картонные коробки от ламп типа ЛБ, ДРЛ, картонные, фанерные коробки, коробки из ДСП, полиэтиленовые и бумажные мешки.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2.2.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2.3. Временное хранение отработанных ртутьсодержащих ламп должно быть организовано в отдельном складе. Склад устраивается в хорошо проветриваемом помещении.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2.4. Отработанные ртутьсодержащие лампы по мере накопления передаются в специализированную организацию для последующей утилизации (демеркуризации) ртутных отходов.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3.Порядок упаковки, транспортировки и сдачи ртутьсодержащих ламп на утилизирующие предприятия.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3.1. Каждая партия неповрежденных ртутьсодержащих ламп принимается в сухой, неповрежденной упаковке, исключающей их битье и выпадение при транспортировке и погрузочно - разрузочных работах. Допускается применение коробок от новых ламп, при этом они должны быть сухими и оклеены липкой лентой для исключения выпадения из них ртутных ламп.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 xml:space="preserve">3.2. Тара может быть изготовлена из ДСП, фанеры и металла. Максимальный вес при заполнении не более </w:t>
      </w:r>
      <w:smartTag w:uri="urn:schemas-microsoft-com:office:smarttags" w:element="metricconverter">
        <w:smartTagPr>
          <w:attr w:name="ProductID" w:val="30 кг"/>
        </w:smartTagPr>
        <w:r w:rsidRPr="004B0DB7">
          <w:rPr>
            <w:rFonts w:ascii="Arial" w:hAnsi="Arial" w:cs="Arial"/>
            <w:sz w:val="24"/>
            <w:szCs w:val="24"/>
          </w:rPr>
          <w:t>30 кг</w:t>
        </w:r>
      </w:smartTag>
      <w:r w:rsidRPr="004B0DB7">
        <w:rPr>
          <w:rFonts w:ascii="Arial" w:hAnsi="Arial" w:cs="Arial"/>
          <w:sz w:val="24"/>
          <w:szCs w:val="24"/>
        </w:rPr>
        <w:t>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lastRenderedPageBreak/>
        <w:t>3.3. Лампы типа ЛБ укладываются в тару с бумажными или картонными прокладками через каждый ряд.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3.4. Лампы типа ДРЛ обертываются и укладываются послойно с прокладками.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3.5. Разбитые лампы типа ЛБ и ДРЛ, упакованные в полиэтиленовые мешки и плотно завязанные помещаются в плотные картонные или фанерные коробки, закрываются.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3.6. На разбитые лампы составляется акт произвольной формы, в котором указывается тип разбитых ламп, их количество, количество упаковок.</w:t>
      </w:r>
    </w:p>
    <w:p w:rsidR="002B3BA9" w:rsidRPr="004B0DB7" w:rsidRDefault="002B3BA9" w:rsidP="006D2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DB7">
        <w:rPr>
          <w:rFonts w:ascii="Arial" w:hAnsi="Arial" w:cs="Arial"/>
          <w:sz w:val="24"/>
          <w:szCs w:val="24"/>
        </w:rPr>
        <w:t>3.7. Загрузка в транспортные средства упакованных ламп выполняется бережно. Бросать упаковки при загрузке запрещается. Укладка упаковок производится таким образом, чтобы более прочная тара была в нижних рядах.</w:t>
      </w:r>
    </w:p>
    <w:p w:rsidR="002B3BA9" w:rsidRPr="004B0DB7" w:rsidRDefault="002B3BA9" w:rsidP="00D70565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2B3BA9" w:rsidRDefault="002B3BA9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D70565" w:rsidRPr="00C674E3" w:rsidRDefault="00D70565" w:rsidP="00D70565">
      <w:pPr>
        <w:pStyle w:val="a3"/>
        <w:spacing w:before="0" w:beforeAutospacing="0" w:after="0" w:line="360" w:lineRule="auto"/>
        <w:rPr>
          <w:sz w:val="26"/>
          <w:szCs w:val="26"/>
        </w:rPr>
      </w:pPr>
    </w:p>
    <w:sectPr w:rsidR="00D70565" w:rsidRPr="00C674E3" w:rsidSect="00E3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B6C" w:rsidRDefault="00083B6C">
      <w:pPr>
        <w:spacing w:after="0" w:line="240" w:lineRule="auto"/>
      </w:pPr>
      <w:r>
        <w:separator/>
      </w:r>
    </w:p>
  </w:endnote>
  <w:endnote w:type="continuationSeparator" w:id="1">
    <w:p w:rsidR="00083B6C" w:rsidRDefault="0008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B6C" w:rsidRDefault="00083B6C">
      <w:pPr>
        <w:spacing w:after="0" w:line="240" w:lineRule="auto"/>
      </w:pPr>
      <w:r>
        <w:separator/>
      </w:r>
    </w:p>
  </w:footnote>
  <w:footnote w:type="continuationSeparator" w:id="1">
    <w:p w:rsidR="00083B6C" w:rsidRDefault="00083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D4A"/>
    <w:rsid w:val="00083B6C"/>
    <w:rsid w:val="000E4D4A"/>
    <w:rsid w:val="00131BE5"/>
    <w:rsid w:val="00172E9B"/>
    <w:rsid w:val="002B3BA9"/>
    <w:rsid w:val="002F1359"/>
    <w:rsid w:val="00424299"/>
    <w:rsid w:val="004B0DB7"/>
    <w:rsid w:val="004D3034"/>
    <w:rsid w:val="004E3D3A"/>
    <w:rsid w:val="00527F0D"/>
    <w:rsid w:val="00542668"/>
    <w:rsid w:val="006D22E9"/>
    <w:rsid w:val="00757D90"/>
    <w:rsid w:val="0092275A"/>
    <w:rsid w:val="00955ADD"/>
    <w:rsid w:val="00A51476"/>
    <w:rsid w:val="00CD7250"/>
    <w:rsid w:val="00D05B8B"/>
    <w:rsid w:val="00D70565"/>
    <w:rsid w:val="00D770EB"/>
    <w:rsid w:val="00E3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70E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B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B3B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77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7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D770E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D770E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4E3D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E3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3D3A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4D303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D3034"/>
    <w:pPr>
      <w:spacing w:after="74" w:line="269" w:lineRule="auto"/>
      <w:ind w:left="720" w:hanging="10"/>
      <w:contextualSpacing/>
      <w:jc w:val="both"/>
    </w:pPr>
    <w:rPr>
      <w:rFonts w:ascii="Arial" w:eastAsia="Arial" w:hAnsi="Arial" w:cs="Arial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4D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303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D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30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Шваб</dc:creator>
  <cp:keywords/>
  <dc:description/>
  <cp:lastModifiedBy>qwerty</cp:lastModifiedBy>
  <cp:revision>12</cp:revision>
  <cp:lastPrinted>2019-07-18T03:10:00Z</cp:lastPrinted>
  <dcterms:created xsi:type="dcterms:W3CDTF">2018-05-07T03:17:00Z</dcterms:created>
  <dcterms:modified xsi:type="dcterms:W3CDTF">2019-08-21T05:54:00Z</dcterms:modified>
</cp:coreProperties>
</file>