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D05611" w:rsidRPr="00D05611" w:rsidRDefault="00D05611" w:rsidP="00D05611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05611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D05611" w:rsidRPr="00D05611" w:rsidRDefault="00763204" w:rsidP="00D05611">
      <w:pPr>
        <w:rPr>
          <w:rFonts w:ascii="Arial" w:hAnsi="Arial" w:cs="Arial"/>
          <w:kern w:val="28"/>
          <w:sz w:val="28"/>
          <w:szCs w:val="24"/>
        </w:rPr>
      </w:pPr>
      <w:r>
        <w:rPr>
          <w:rFonts w:ascii="Arial" w:hAnsi="Arial" w:cs="Arial"/>
          <w:kern w:val="28"/>
          <w:sz w:val="28"/>
          <w:szCs w:val="24"/>
        </w:rPr>
        <w:t>«</w:t>
      </w:r>
      <w:r w:rsidR="00CB7ABC">
        <w:rPr>
          <w:rFonts w:ascii="Arial" w:hAnsi="Arial" w:cs="Arial"/>
          <w:kern w:val="28"/>
          <w:sz w:val="28"/>
          <w:szCs w:val="24"/>
        </w:rPr>
        <w:t>17</w:t>
      </w:r>
      <w:r>
        <w:rPr>
          <w:rFonts w:ascii="Arial" w:hAnsi="Arial" w:cs="Arial"/>
          <w:kern w:val="28"/>
          <w:sz w:val="28"/>
          <w:szCs w:val="24"/>
        </w:rPr>
        <w:t>» августа</w:t>
      </w:r>
      <w:r w:rsidR="00D05611">
        <w:rPr>
          <w:rFonts w:ascii="Arial" w:hAnsi="Arial" w:cs="Arial"/>
          <w:kern w:val="28"/>
          <w:sz w:val="28"/>
          <w:szCs w:val="24"/>
        </w:rPr>
        <w:t xml:space="preserve"> 2021г.                </w:t>
      </w:r>
      <w:r w:rsidR="00D05611" w:rsidRPr="00D05611">
        <w:rPr>
          <w:rFonts w:ascii="Arial" w:hAnsi="Arial" w:cs="Arial"/>
          <w:kern w:val="28"/>
          <w:sz w:val="28"/>
          <w:szCs w:val="24"/>
        </w:rPr>
        <w:t xml:space="preserve">с. </w:t>
      </w:r>
      <w:proofErr w:type="spellStart"/>
      <w:r w:rsidR="00D05611" w:rsidRPr="00D05611">
        <w:rPr>
          <w:rFonts w:ascii="Arial" w:hAnsi="Arial" w:cs="Arial"/>
          <w:kern w:val="28"/>
          <w:sz w:val="28"/>
          <w:szCs w:val="24"/>
        </w:rPr>
        <w:t>Мок</w:t>
      </w:r>
      <w:r w:rsidR="00D05611">
        <w:rPr>
          <w:rFonts w:ascii="Arial" w:hAnsi="Arial" w:cs="Arial"/>
          <w:kern w:val="28"/>
          <w:sz w:val="28"/>
          <w:szCs w:val="24"/>
        </w:rPr>
        <w:t>р</w:t>
      </w:r>
      <w:r>
        <w:rPr>
          <w:rFonts w:ascii="Arial" w:hAnsi="Arial" w:cs="Arial"/>
          <w:kern w:val="28"/>
          <w:sz w:val="28"/>
          <w:szCs w:val="24"/>
        </w:rPr>
        <w:t>ушинское</w:t>
      </w:r>
      <w:proofErr w:type="spellEnd"/>
      <w:r>
        <w:rPr>
          <w:rFonts w:ascii="Arial" w:hAnsi="Arial" w:cs="Arial"/>
          <w:kern w:val="28"/>
          <w:sz w:val="28"/>
          <w:szCs w:val="24"/>
        </w:rPr>
        <w:t xml:space="preserve">                 № 12-</w:t>
      </w:r>
      <w:r w:rsidR="00CB7ABC">
        <w:rPr>
          <w:rFonts w:ascii="Arial" w:hAnsi="Arial" w:cs="Arial"/>
          <w:kern w:val="28"/>
          <w:sz w:val="28"/>
          <w:szCs w:val="24"/>
        </w:rPr>
        <w:t>53</w:t>
      </w:r>
    </w:p>
    <w:p w:rsidR="00D05611" w:rsidRDefault="005E6940" w:rsidP="00D05611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5" w:tgtFrame="Logical" w:history="1">
        <w:r w:rsidR="00D05611">
          <w:rPr>
            <w:rStyle w:val="a4"/>
            <w:kern w:val="28"/>
            <w:sz w:val="32"/>
            <w:szCs w:val="32"/>
          </w:rPr>
          <w:t xml:space="preserve">«О внесении изменений в решение </w:t>
        </w:r>
        <w:r w:rsidR="00AD2335">
          <w:rPr>
            <w:rStyle w:val="a4"/>
            <w:kern w:val="28"/>
            <w:sz w:val="32"/>
            <w:szCs w:val="32"/>
          </w:rPr>
          <w:t xml:space="preserve">Мокрушинского сельского Совета депутатов </w:t>
        </w:r>
        <w:r w:rsidR="00D05611">
          <w:rPr>
            <w:rStyle w:val="a4"/>
            <w:kern w:val="28"/>
            <w:sz w:val="32"/>
            <w:szCs w:val="32"/>
          </w:rPr>
          <w:t>от 14.06.2017 № 11-63 «Об утверждении Положения об условиях и порядке предоставления муниципальному служащему права</w:t>
        </w:r>
        <w:r w:rsidR="002E3FD5">
          <w:rPr>
            <w:rStyle w:val="a4"/>
            <w:kern w:val="28"/>
            <w:sz w:val="32"/>
            <w:szCs w:val="32"/>
          </w:rPr>
          <w:t xml:space="preserve"> на пенсию за выслугу лет за счет средств бюджета Мокрушинского сельсовета</w:t>
        </w:r>
        <w:r w:rsidR="00D05611">
          <w:rPr>
            <w:rStyle w:val="a4"/>
            <w:kern w:val="28"/>
            <w:sz w:val="32"/>
            <w:szCs w:val="32"/>
          </w:rPr>
          <w:t>»</w:t>
        </w:r>
      </w:hyperlink>
    </w:p>
    <w:p w:rsidR="003F7F66" w:rsidRPr="00577278" w:rsidRDefault="003F7F66" w:rsidP="003F7F6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3F7F66" w:rsidRPr="003B3743" w:rsidRDefault="003F7F66" w:rsidP="002E3FD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B3743">
        <w:rPr>
          <w:rFonts w:ascii="Arial" w:hAnsi="Arial" w:cs="Arial"/>
          <w:bCs/>
          <w:sz w:val="24"/>
          <w:szCs w:val="24"/>
        </w:rPr>
        <w:t xml:space="preserve">В соответствии с пунктом 4 статьи 9 </w:t>
      </w:r>
      <w:r w:rsidRPr="003B3743">
        <w:rPr>
          <w:rFonts w:ascii="Arial" w:eastAsia="Calibri" w:hAnsi="Arial" w:cs="Arial"/>
          <w:sz w:val="24"/>
          <w:szCs w:val="24"/>
        </w:rPr>
        <w:t xml:space="preserve">Закона Красноярского края </w:t>
      </w:r>
      <w:r w:rsidRPr="003B3743">
        <w:rPr>
          <w:rFonts w:ascii="Arial" w:eastAsia="Calibri" w:hAnsi="Arial" w:cs="Arial"/>
          <w:sz w:val="24"/>
          <w:szCs w:val="24"/>
        </w:rPr>
        <w:br/>
        <w:t>от 24.04.2008 № 5-1565 «Об особенностях правового регулирования муниципальной службы в Красноярском крае»</w:t>
      </w:r>
      <w:r w:rsidRPr="003B3743">
        <w:rPr>
          <w:rFonts w:ascii="Arial" w:hAnsi="Arial" w:cs="Arial"/>
          <w:bCs/>
          <w:sz w:val="24"/>
          <w:szCs w:val="24"/>
        </w:rPr>
        <w:t>, 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  <w:r w:rsidR="003B3743" w:rsidRPr="003B3743">
        <w:rPr>
          <w:rFonts w:ascii="Arial" w:hAnsi="Arial" w:cs="Arial"/>
          <w:bCs/>
          <w:sz w:val="24"/>
          <w:szCs w:val="24"/>
        </w:rPr>
        <w:t xml:space="preserve"> </w:t>
      </w:r>
      <w:r w:rsidRPr="003B3743">
        <w:rPr>
          <w:rFonts w:ascii="Arial" w:hAnsi="Arial" w:cs="Arial"/>
          <w:sz w:val="24"/>
          <w:szCs w:val="24"/>
        </w:rPr>
        <w:t>РЕШИЛ:</w:t>
      </w:r>
    </w:p>
    <w:p w:rsidR="003F7F66" w:rsidRPr="003B3743" w:rsidRDefault="003F7F66" w:rsidP="003B37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B3743">
        <w:rPr>
          <w:rFonts w:ascii="Arial" w:hAnsi="Arial" w:cs="Arial"/>
          <w:bCs/>
          <w:sz w:val="24"/>
          <w:szCs w:val="24"/>
        </w:rPr>
        <w:t xml:space="preserve">1. Внести  в решение Мокрушинского сельского Совета депутатов от 14.06.2017г. № 11-63 « Положение </w:t>
      </w:r>
      <w:r w:rsidRPr="003B3743">
        <w:rPr>
          <w:rFonts w:ascii="Arial" w:hAnsi="Arial" w:cs="Arial"/>
          <w:sz w:val="24"/>
          <w:szCs w:val="24"/>
        </w:rPr>
        <w:t xml:space="preserve"> об условиях и порядке предоставления муниципальному  служащему права на пенсию за выслугу лет</w:t>
      </w:r>
      <w:r w:rsidRPr="003B3743">
        <w:rPr>
          <w:rFonts w:ascii="Arial" w:hAnsi="Arial" w:cs="Arial"/>
          <w:bCs/>
          <w:sz w:val="24"/>
          <w:szCs w:val="24"/>
        </w:rPr>
        <w:t xml:space="preserve"> за счет средств бюджета   Мокрушинского сельсовета</w:t>
      </w:r>
      <w:proofErr w:type="gramStart"/>
      <w:r w:rsidRPr="003B3743">
        <w:rPr>
          <w:rFonts w:ascii="Arial" w:hAnsi="Arial" w:cs="Arial"/>
          <w:bCs/>
          <w:sz w:val="24"/>
          <w:szCs w:val="24"/>
        </w:rPr>
        <w:t>»с</w:t>
      </w:r>
      <w:proofErr w:type="gramEnd"/>
      <w:r w:rsidRPr="003B3743">
        <w:rPr>
          <w:rFonts w:ascii="Arial" w:hAnsi="Arial" w:cs="Arial"/>
          <w:bCs/>
          <w:sz w:val="24"/>
          <w:szCs w:val="24"/>
        </w:rPr>
        <w:t xml:space="preserve">ледующие </w:t>
      </w:r>
      <w:r w:rsidR="00E104D5" w:rsidRPr="003B3743">
        <w:rPr>
          <w:rFonts w:ascii="Arial" w:hAnsi="Arial" w:cs="Arial"/>
          <w:bCs/>
          <w:sz w:val="24"/>
          <w:szCs w:val="24"/>
        </w:rPr>
        <w:t>изменения</w:t>
      </w:r>
      <w:r w:rsidRPr="003B3743">
        <w:rPr>
          <w:rFonts w:ascii="Arial" w:hAnsi="Arial" w:cs="Arial"/>
          <w:bCs/>
          <w:sz w:val="24"/>
          <w:szCs w:val="24"/>
        </w:rPr>
        <w:t>:</w:t>
      </w:r>
    </w:p>
    <w:p w:rsidR="00763204" w:rsidRPr="003B3743" w:rsidRDefault="00763204" w:rsidP="003B3743">
      <w:pPr>
        <w:pStyle w:val="a6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B3743">
        <w:rPr>
          <w:rFonts w:ascii="Arial" w:hAnsi="Arial" w:cs="Arial"/>
          <w:sz w:val="24"/>
          <w:szCs w:val="24"/>
        </w:rPr>
        <w:t>В пункте 2 решенияслова « настоящим Положением» заменить словами «решением Мокрушинск</w:t>
      </w:r>
      <w:r w:rsidR="00FF5F10" w:rsidRPr="003B3743">
        <w:rPr>
          <w:rFonts w:ascii="Arial" w:hAnsi="Arial" w:cs="Arial"/>
          <w:sz w:val="24"/>
          <w:szCs w:val="24"/>
        </w:rPr>
        <w:t>ого сельского Совета депутатов»;</w:t>
      </w:r>
    </w:p>
    <w:p w:rsidR="00763204" w:rsidRPr="003B3743" w:rsidRDefault="00763204" w:rsidP="00763204">
      <w:pPr>
        <w:pStyle w:val="a6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B3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 2.13  статьи  2 приложения к</w:t>
      </w:r>
      <w:r w:rsidRPr="003B3743">
        <w:rPr>
          <w:rFonts w:ascii="Arial" w:hAnsi="Arial" w:cs="Arial"/>
          <w:sz w:val="24"/>
          <w:szCs w:val="24"/>
        </w:rPr>
        <w:t xml:space="preserve"> решению   дополнить содержанием:</w:t>
      </w:r>
    </w:p>
    <w:p w:rsidR="00763204" w:rsidRPr="003B3743" w:rsidRDefault="003B3743" w:rsidP="00763204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proofErr w:type="gramStart"/>
      <w:r w:rsidR="00763204" w:rsidRPr="003B3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 w:rsidR="00763204" w:rsidRPr="003B37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4 настоящей статьи, не применяется»;</w:t>
      </w:r>
    </w:p>
    <w:p w:rsidR="00FF5F10" w:rsidRPr="003B3743" w:rsidRDefault="00FF5F10" w:rsidP="003B3743">
      <w:pPr>
        <w:pStyle w:val="a6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B3743">
        <w:rPr>
          <w:rFonts w:ascii="Arial" w:hAnsi="Arial" w:cs="Arial"/>
          <w:sz w:val="24"/>
          <w:szCs w:val="24"/>
        </w:rPr>
        <w:t>В пункте 3.7 статьи  3</w:t>
      </w:r>
      <w:r w:rsidRPr="003B3743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приложения к</w:t>
      </w:r>
      <w:r w:rsidRPr="003B3743">
        <w:rPr>
          <w:rFonts w:ascii="Arial" w:hAnsi="Arial" w:cs="Arial"/>
          <w:sz w:val="24"/>
          <w:szCs w:val="24"/>
        </w:rPr>
        <w:t>решению  исключить  слова « и (или) выезда на постоянное место жительства за пределы Российской Федерации»;</w:t>
      </w:r>
    </w:p>
    <w:p w:rsidR="003F7F66" w:rsidRPr="003B3743" w:rsidRDefault="00FF5F10" w:rsidP="003B3743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B3743">
        <w:rPr>
          <w:rFonts w:ascii="Arial" w:hAnsi="Arial" w:cs="Arial"/>
          <w:sz w:val="24"/>
          <w:szCs w:val="24"/>
        </w:rPr>
        <w:t xml:space="preserve">Пункт  4  решения Мокрушинского сельского  Совета депутатов от  14.06.2017г. № 11-63 </w:t>
      </w:r>
      <w:hyperlink r:id="rId6" w:tgtFrame="Logical" w:history="1">
        <w:r w:rsidRPr="003B3743">
          <w:rPr>
            <w:rStyle w:val="a4"/>
            <w:rFonts w:ascii="Arial" w:hAnsi="Arial" w:cs="Arial"/>
            <w:color w:val="auto"/>
            <w:kern w:val="28"/>
            <w:sz w:val="24"/>
            <w:szCs w:val="24"/>
          </w:rPr>
          <w:t xml:space="preserve"> «Об утверждении Положения об условиях и порядке предоставления муниципальному служащему права на пенсию за выслугу лет за счет средств бюджета Мокрушинского сельсовета»</w:t>
        </w:r>
      </w:hyperlink>
      <w:r w:rsidRPr="003B3743">
        <w:rPr>
          <w:rStyle w:val="a4"/>
          <w:rFonts w:ascii="Arial" w:hAnsi="Arial" w:cs="Arial"/>
          <w:color w:val="auto"/>
          <w:kern w:val="28"/>
          <w:sz w:val="24"/>
          <w:szCs w:val="24"/>
        </w:rPr>
        <w:t xml:space="preserve"> </w:t>
      </w:r>
      <w:proofErr w:type="gramStart"/>
      <w:r w:rsidRPr="003B3743">
        <w:rPr>
          <w:rStyle w:val="a4"/>
          <w:rFonts w:ascii="Arial" w:hAnsi="Arial" w:cs="Arial"/>
          <w:color w:val="auto"/>
          <w:kern w:val="28"/>
          <w:sz w:val="24"/>
          <w:szCs w:val="24"/>
        </w:rPr>
        <w:t xml:space="preserve">( </w:t>
      </w:r>
      <w:proofErr w:type="gramEnd"/>
      <w:r w:rsidRPr="003B3743">
        <w:rPr>
          <w:rStyle w:val="a4"/>
          <w:rFonts w:ascii="Arial" w:hAnsi="Arial" w:cs="Arial"/>
          <w:color w:val="auto"/>
          <w:kern w:val="28"/>
          <w:sz w:val="24"/>
          <w:szCs w:val="24"/>
        </w:rPr>
        <w:t>в редакции от 10.10.2017 №11-70, от 18.12.2017 № 11-85, от 24.12.2018 № 123, от 14.04.2021 № 12-40) изложить в новой редакции:</w:t>
      </w:r>
      <w:r w:rsidRPr="003B3743">
        <w:rPr>
          <w:rStyle w:val="a4"/>
          <w:rFonts w:ascii="Arial" w:hAnsi="Arial" w:cs="Arial"/>
          <w:b/>
          <w:color w:val="auto"/>
          <w:kern w:val="28"/>
          <w:sz w:val="24"/>
          <w:szCs w:val="24"/>
        </w:rPr>
        <w:t xml:space="preserve"> «</w:t>
      </w:r>
      <w:r w:rsidRPr="003B3743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Pr="003B3743">
        <w:rPr>
          <w:rFonts w:ascii="Arial" w:eastAsia="Times New Roman" w:hAnsi="Arial" w:cs="Arial"/>
          <w:color w:val="000000"/>
          <w:sz w:val="24"/>
          <w:szCs w:val="24"/>
        </w:rPr>
        <w:t>после  официального опубликования (обнародования)</w:t>
      </w:r>
      <w:r w:rsidRPr="003B3743">
        <w:rPr>
          <w:rFonts w:ascii="Arial" w:hAnsi="Arial" w:cs="Arial"/>
          <w:sz w:val="24"/>
          <w:szCs w:val="24"/>
        </w:rPr>
        <w:t xml:space="preserve">  в периодическом печатном издании «Мокрушинский  Информационный бюллетень» и</w:t>
      </w:r>
      <w:r w:rsidRPr="003B3743">
        <w:rPr>
          <w:rFonts w:ascii="Arial" w:eastAsia="Times New Roman" w:hAnsi="Arial" w:cs="Arial"/>
          <w:sz w:val="24"/>
          <w:szCs w:val="24"/>
        </w:rPr>
        <w:t xml:space="preserve">подлежит размещению на официальном сайте администрации Мокрушинского сельсовета </w:t>
      </w:r>
      <w:proofErr w:type="spellStart"/>
      <w:r w:rsidRPr="003B3743">
        <w:rPr>
          <w:rFonts w:ascii="Arial" w:eastAsia="Times New Roman" w:hAnsi="Arial" w:cs="Arial"/>
          <w:sz w:val="24"/>
          <w:szCs w:val="24"/>
        </w:rPr>
        <w:t>мокрушинский.рф</w:t>
      </w:r>
      <w:proofErr w:type="spellEnd"/>
      <w:r w:rsidRPr="003B3743">
        <w:rPr>
          <w:rFonts w:ascii="Arial" w:eastAsia="Times New Roman" w:hAnsi="Arial" w:cs="Arial"/>
          <w:sz w:val="24"/>
          <w:szCs w:val="24"/>
        </w:rPr>
        <w:t>.».</w:t>
      </w:r>
      <w:bookmarkStart w:id="0" w:name="_GoBack"/>
      <w:bookmarkEnd w:id="0"/>
    </w:p>
    <w:p w:rsidR="003F7F66" w:rsidRPr="003B3743" w:rsidRDefault="00E104D5" w:rsidP="002E3F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B3743">
        <w:rPr>
          <w:rFonts w:ascii="Arial" w:hAnsi="Arial" w:cs="Arial"/>
          <w:bCs/>
          <w:sz w:val="24"/>
          <w:szCs w:val="24"/>
        </w:rPr>
        <w:lastRenderedPageBreak/>
        <w:t>2</w:t>
      </w:r>
      <w:r w:rsidR="003F7F66" w:rsidRPr="003B3743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3F7F66" w:rsidRPr="003B374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F7F66" w:rsidRPr="003B3743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</w:t>
      </w:r>
      <w:r w:rsidRPr="003B3743">
        <w:rPr>
          <w:rFonts w:ascii="Arial" w:hAnsi="Arial" w:cs="Arial"/>
          <w:bCs/>
          <w:sz w:val="24"/>
          <w:szCs w:val="24"/>
        </w:rPr>
        <w:t>заместителя председателя Мокрушинского сельского Совета депутатов.</w:t>
      </w:r>
    </w:p>
    <w:p w:rsidR="003F7F66" w:rsidRPr="003B3743" w:rsidRDefault="00E104D5" w:rsidP="002E3F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3743">
        <w:rPr>
          <w:rFonts w:ascii="Arial" w:hAnsi="Arial" w:cs="Arial"/>
          <w:sz w:val="24"/>
          <w:szCs w:val="24"/>
        </w:rPr>
        <w:t>3</w:t>
      </w:r>
      <w:r w:rsidR="003F7F66" w:rsidRPr="003B3743">
        <w:rPr>
          <w:rFonts w:ascii="Arial" w:hAnsi="Arial" w:cs="Arial"/>
          <w:sz w:val="24"/>
          <w:szCs w:val="24"/>
        </w:rPr>
        <w:t xml:space="preserve">. </w:t>
      </w:r>
      <w:r w:rsidR="00FF5F10" w:rsidRPr="003B3743">
        <w:rPr>
          <w:rFonts w:ascii="Arial" w:hAnsi="Arial" w:cs="Arial"/>
          <w:sz w:val="24"/>
          <w:szCs w:val="24"/>
        </w:rPr>
        <w:t>Настоящее решение вступает в силу  после официального  опубликования</w:t>
      </w:r>
      <w:r w:rsidR="001D69EC" w:rsidRPr="003B3743">
        <w:rPr>
          <w:rFonts w:ascii="Arial" w:hAnsi="Arial" w:cs="Arial"/>
          <w:sz w:val="24"/>
          <w:szCs w:val="24"/>
        </w:rPr>
        <w:t xml:space="preserve"> </w:t>
      </w:r>
      <w:r w:rsidR="00CB7ABC">
        <w:rPr>
          <w:rFonts w:ascii="Arial" w:hAnsi="Arial" w:cs="Arial"/>
          <w:sz w:val="24"/>
          <w:szCs w:val="24"/>
        </w:rPr>
        <w:t>(обнародования)</w:t>
      </w:r>
      <w:r w:rsidR="001D69EC" w:rsidRPr="003B3743">
        <w:rPr>
          <w:rFonts w:ascii="Arial" w:hAnsi="Arial" w:cs="Arial"/>
          <w:sz w:val="24"/>
          <w:szCs w:val="24"/>
        </w:rPr>
        <w:t xml:space="preserve"> в </w:t>
      </w:r>
      <w:r w:rsidR="00CB7ABC">
        <w:rPr>
          <w:rFonts w:ascii="Arial" w:hAnsi="Arial" w:cs="Arial"/>
          <w:sz w:val="24"/>
          <w:szCs w:val="24"/>
        </w:rPr>
        <w:t>газете</w:t>
      </w:r>
      <w:r w:rsidR="001D69EC" w:rsidRPr="003B3743">
        <w:rPr>
          <w:rFonts w:ascii="Arial" w:hAnsi="Arial" w:cs="Arial"/>
          <w:sz w:val="24"/>
          <w:szCs w:val="24"/>
        </w:rPr>
        <w:t xml:space="preserve"> «Мокрушинский  Информационный бюллетень»</w:t>
      </w:r>
      <w:r w:rsidR="008C2661" w:rsidRPr="003B3743">
        <w:rPr>
          <w:rFonts w:ascii="Arial" w:hAnsi="Arial" w:cs="Arial"/>
          <w:sz w:val="24"/>
          <w:szCs w:val="24"/>
        </w:rPr>
        <w:t xml:space="preserve"> </w:t>
      </w:r>
      <w:r w:rsidR="001D69EC" w:rsidRPr="003B3743">
        <w:rPr>
          <w:rFonts w:ascii="Arial" w:eastAsia="Times New Roman" w:hAnsi="Arial" w:cs="Arial"/>
          <w:sz w:val="24"/>
          <w:szCs w:val="24"/>
        </w:rPr>
        <w:t xml:space="preserve">и подлежит размещению на официальном сайте администрации Мокрушинского сельсовета </w:t>
      </w:r>
      <w:r w:rsidR="00CB7ABC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1D69EC" w:rsidRPr="003B3743">
        <w:rPr>
          <w:rFonts w:ascii="Arial" w:eastAsia="Times New Roman" w:hAnsi="Arial" w:cs="Arial"/>
          <w:sz w:val="24"/>
          <w:szCs w:val="24"/>
        </w:rPr>
        <w:t>мокрушинский</w:t>
      </w:r>
      <w:proofErr w:type="gramStart"/>
      <w:r w:rsidR="001D69EC" w:rsidRPr="003B3743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1D69EC" w:rsidRPr="003B3743">
        <w:rPr>
          <w:rFonts w:ascii="Arial" w:eastAsia="Times New Roman" w:hAnsi="Arial" w:cs="Arial"/>
          <w:sz w:val="24"/>
          <w:szCs w:val="24"/>
        </w:rPr>
        <w:t>ф</w:t>
      </w:r>
      <w:proofErr w:type="spellEnd"/>
      <w:r w:rsidR="00CB7ABC">
        <w:rPr>
          <w:rFonts w:ascii="Arial" w:eastAsia="Times New Roman" w:hAnsi="Arial" w:cs="Arial"/>
          <w:sz w:val="24"/>
          <w:szCs w:val="24"/>
        </w:rPr>
        <w:t>»</w:t>
      </w:r>
      <w:r w:rsidR="001D69EC" w:rsidRPr="003B3743">
        <w:rPr>
          <w:rFonts w:ascii="Arial" w:eastAsia="Times New Roman" w:hAnsi="Arial" w:cs="Arial"/>
          <w:sz w:val="24"/>
          <w:szCs w:val="24"/>
        </w:rPr>
        <w:t>.</w:t>
      </w:r>
      <w:r w:rsidR="00FF5F10" w:rsidRPr="003B3743">
        <w:rPr>
          <w:rFonts w:ascii="Arial" w:eastAsia="Times New Roman" w:hAnsi="Arial" w:cs="Arial"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000"/>
      </w:tblPr>
      <w:tblGrid>
        <w:gridCol w:w="4261"/>
        <w:gridCol w:w="4261"/>
      </w:tblGrid>
      <w:tr w:rsidR="003F7F66" w:rsidRPr="003B3743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104D5" w:rsidRPr="003B3743" w:rsidRDefault="00E104D5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D05CF" w:rsidRPr="003B3743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D05CF" w:rsidRPr="003B3743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D05CF" w:rsidRPr="003B3743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3F7F66" w:rsidRPr="003B3743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43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3F7F66" w:rsidRPr="003B3743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7278" w:rsidRPr="003B3743" w:rsidRDefault="00577278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77278" w:rsidRPr="003B3743" w:rsidRDefault="00577278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D05CF" w:rsidRPr="003B3743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D05CF" w:rsidRPr="003B3743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D05CF" w:rsidRPr="003B3743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43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3F7F66" w:rsidRPr="003B3743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3743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3B3743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 w:rsidR="003B374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B374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3F7F66" w:rsidRPr="003B3743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3B3743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B3743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3B3743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B3743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B552D4" w:rsidRPr="003B3743" w:rsidRDefault="00B552D4" w:rsidP="00FF5F1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552D4" w:rsidRPr="003B3743" w:rsidSect="0065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36F"/>
    <w:multiLevelType w:val="hybridMultilevel"/>
    <w:tmpl w:val="1B8E9732"/>
    <w:lvl w:ilvl="0" w:tplc="6F9C4CE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1A1942"/>
    <w:multiLevelType w:val="hybridMultilevel"/>
    <w:tmpl w:val="51602326"/>
    <w:lvl w:ilvl="0" w:tplc="6F9C4CE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79234B"/>
    <w:multiLevelType w:val="hybridMultilevel"/>
    <w:tmpl w:val="DB44408C"/>
    <w:lvl w:ilvl="0" w:tplc="D6BEF58E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2693E"/>
    <w:multiLevelType w:val="hybridMultilevel"/>
    <w:tmpl w:val="8C46C50A"/>
    <w:lvl w:ilvl="0" w:tplc="C92080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251EA"/>
    <w:multiLevelType w:val="hybridMultilevel"/>
    <w:tmpl w:val="4E4627CE"/>
    <w:lvl w:ilvl="0" w:tplc="6F9C4CE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D9"/>
    <w:rsid w:val="000C4303"/>
    <w:rsid w:val="001D69EC"/>
    <w:rsid w:val="001F43D3"/>
    <w:rsid w:val="002014B4"/>
    <w:rsid w:val="00240045"/>
    <w:rsid w:val="0029332F"/>
    <w:rsid w:val="002E3FD5"/>
    <w:rsid w:val="003B3743"/>
    <w:rsid w:val="003F7F66"/>
    <w:rsid w:val="004767D8"/>
    <w:rsid w:val="004A71C4"/>
    <w:rsid w:val="004F38DC"/>
    <w:rsid w:val="00523021"/>
    <w:rsid w:val="00577278"/>
    <w:rsid w:val="00597FD8"/>
    <w:rsid w:val="005B4709"/>
    <w:rsid w:val="005D05CF"/>
    <w:rsid w:val="005E6940"/>
    <w:rsid w:val="00651615"/>
    <w:rsid w:val="00675034"/>
    <w:rsid w:val="00755867"/>
    <w:rsid w:val="00763204"/>
    <w:rsid w:val="0079347C"/>
    <w:rsid w:val="007E7879"/>
    <w:rsid w:val="008209FE"/>
    <w:rsid w:val="008C2661"/>
    <w:rsid w:val="0092728C"/>
    <w:rsid w:val="00995E86"/>
    <w:rsid w:val="009B39D9"/>
    <w:rsid w:val="00A45B5C"/>
    <w:rsid w:val="00AD2335"/>
    <w:rsid w:val="00AD7E29"/>
    <w:rsid w:val="00B552D4"/>
    <w:rsid w:val="00B737F6"/>
    <w:rsid w:val="00C21FCC"/>
    <w:rsid w:val="00C704F9"/>
    <w:rsid w:val="00CB7ABC"/>
    <w:rsid w:val="00D05611"/>
    <w:rsid w:val="00E104D5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7F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F7F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7F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3">
    <w:name w:val="Table Grid"/>
    <w:basedOn w:val="a1"/>
    <w:rsid w:val="003F7F6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4D5"/>
  </w:style>
  <w:style w:type="paragraph" w:customStyle="1" w:styleId="1">
    <w:name w:val="Без интервала1"/>
    <w:rsid w:val="0024004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Hyperlink"/>
    <w:basedOn w:val="a0"/>
    <w:semiHidden/>
    <w:unhideWhenUsed/>
    <w:rsid w:val="00D05611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1F43D3"/>
    <w:pPr>
      <w:ind w:left="720"/>
      <w:contextualSpacing/>
    </w:pPr>
  </w:style>
  <w:style w:type="paragraph" w:styleId="a6">
    <w:name w:val="No Spacing"/>
    <w:uiPriority w:val="1"/>
    <w:qFormat/>
    <w:rsid w:val="008209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36</cp:revision>
  <cp:lastPrinted>2021-08-12T06:50:00Z</cp:lastPrinted>
  <dcterms:created xsi:type="dcterms:W3CDTF">2021-04-08T04:05:00Z</dcterms:created>
  <dcterms:modified xsi:type="dcterms:W3CDTF">2021-08-30T04:44:00Z</dcterms:modified>
</cp:coreProperties>
</file>